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D9" w:rsidRDefault="0031222C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附件4</w:t>
      </w:r>
    </w:p>
    <w:p w:rsidR="009922D9" w:rsidRDefault="0031222C">
      <w:pPr>
        <w:spacing w:line="360" w:lineRule="auto"/>
        <w:jc w:val="center"/>
        <w:outlineLvl w:val="0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2020</w:t>
      </w:r>
      <w:r>
        <w:rPr>
          <w:rFonts w:ascii="方正小标宋简体" w:eastAsia="方正小标宋简体" w:cs="仿宋_GB2312" w:hint="eastAsia"/>
          <w:bCs/>
          <w:sz w:val="32"/>
          <w:szCs w:val="32"/>
        </w:rPr>
        <w:t>-</w:t>
      </w:r>
      <w:r>
        <w:rPr>
          <w:rFonts w:ascii="方正小标宋简体" w:eastAsia="方正小标宋简体" w:hint="eastAsia"/>
          <w:bCs/>
          <w:sz w:val="32"/>
          <w:szCs w:val="32"/>
        </w:rPr>
        <w:t>2021</w:t>
      </w:r>
      <w:r>
        <w:rPr>
          <w:rFonts w:ascii="方正小标宋简体" w:eastAsia="方正小标宋简体" w:cs="仿宋_GB2312" w:hint="eastAsia"/>
          <w:bCs/>
          <w:sz w:val="32"/>
          <w:szCs w:val="32"/>
        </w:rPr>
        <w:t>学年第二学期实验实训室检查记录表</w:t>
      </w: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6450"/>
        <w:gridCol w:w="5016"/>
      </w:tblGrid>
      <w:tr w:rsidR="009922D9">
        <w:trPr>
          <w:trHeight w:val="916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检查</w:t>
            </w:r>
          </w:p>
          <w:p w:rsidR="009922D9" w:rsidRDefault="0031222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检查内容</w:t>
            </w:r>
          </w:p>
        </w:tc>
        <w:tc>
          <w:tcPr>
            <w:tcW w:w="5016" w:type="dxa"/>
            <w:vAlign w:val="center"/>
          </w:tcPr>
          <w:p w:rsidR="009922D9" w:rsidRDefault="0031222C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检查情况记录</w:t>
            </w:r>
          </w:p>
        </w:tc>
      </w:tr>
      <w:tr w:rsidR="009922D9">
        <w:trPr>
          <w:trHeight w:val="681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资产管理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资产账目是否清楚，设备管理是否规范，仪器设备是否完好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564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设备维护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是否有定期检查维护仪器、设备，及时排除故障，满足教学需要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791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安全管理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是否做到每天检查实验室安全，下班时关闭电源，对隐患及时处理或上报，无安全事故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824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卫生管理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实验室整洁是否干净，物品摆放是否整齐、教学仪器设备有无灰尘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775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档案管理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档案资料是否齐全，记录是否详实，信息是否报送及时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603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课前准备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是否根据教学安排，做好课前准备，满足实验教学需要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592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其他情况</w:t>
            </w:r>
          </w:p>
        </w:tc>
        <w:tc>
          <w:tcPr>
            <w:tcW w:w="6450" w:type="dxa"/>
            <w:vAlign w:val="center"/>
          </w:tcPr>
          <w:p w:rsidR="009922D9" w:rsidRDefault="003122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实验实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训管理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人员在岗情况等</w:t>
            </w:r>
          </w:p>
        </w:tc>
        <w:tc>
          <w:tcPr>
            <w:tcW w:w="5016" w:type="dxa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  <w:tr w:rsidR="009922D9">
        <w:trPr>
          <w:trHeight w:val="1224"/>
          <w:jc w:val="center"/>
        </w:trPr>
        <w:tc>
          <w:tcPr>
            <w:tcW w:w="1650" w:type="dxa"/>
            <w:vAlign w:val="center"/>
          </w:tcPr>
          <w:p w:rsidR="009922D9" w:rsidRDefault="0031222C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检查总结</w:t>
            </w:r>
          </w:p>
        </w:tc>
        <w:tc>
          <w:tcPr>
            <w:tcW w:w="11466" w:type="dxa"/>
            <w:gridSpan w:val="2"/>
            <w:vAlign w:val="center"/>
          </w:tcPr>
          <w:p w:rsidR="009922D9" w:rsidRDefault="009922D9">
            <w:pPr>
              <w:spacing w:line="240" w:lineRule="atLeast"/>
              <w:rPr>
                <w:rFonts w:eastAsia="仿宋_GB2312"/>
              </w:rPr>
            </w:pPr>
          </w:p>
        </w:tc>
      </w:tr>
    </w:tbl>
    <w:p w:rsidR="00007289" w:rsidRDefault="00007289" w:rsidP="00007289">
      <w:pPr>
        <w:ind w:firstLineChars="500" w:firstLine="1200"/>
      </w:pPr>
      <w:r>
        <w:rPr>
          <w:rFonts w:eastAsia="仿宋_GB2312" w:cs="仿宋_GB2312" w:hint="eastAsia"/>
          <w:sz w:val="24"/>
        </w:rPr>
        <w:t>注：本表一式两份，一份交教务处存档，一份实验实训中心留底。</w:t>
      </w:r>
    </w:p>
    <w:p w:rsidR="00007289" w:rsidRDefault="00007289" w:rsidP="00007289"/>
    <w:p w:rsidR="009922D9" w:rsidRDefault="009922D9">
      <w:pPr>
        <w:ind w:firstLineChars="500" w:firstLine="1200"/>
        <w:rPr>
          <w:rFonts w:eastAsia="仿宋_GB2312" w:cs="仿宋_GB2312"/>
          <w:sz w:val="24"/>
        </w:rPr>
      </w:pPr>
    </w:p>
    <w:p w:rsidR="009922D9" w:rsidRDefault="0031222C" w:rsidP="00007289">
      <w:pPr>
        <w:ind w:firstLineChars="500" w:firstLine="1050"/>
        <w:rPr>
          <w:rFonts w:eastAsia="仿宋_GB2312" w:cs="仿宋_GB2312"/>
          <w:sz w:val="24"/>
        </w:rPr>
      </w:pPr>
      <w:r w:rsidRPr="00007289">
        <w:rPr>
          <w:rFonts w:ascii="宋体" w:hAnsi="宋体" w:cs="宋体" w:hint="eastAsia"/>
          <w:bCs/>
          <w:szCs w:val="21"/>
        </w:rPr>
        <w:t xml:space="preserve">检查人员（签名）：                                                                 日期：     年  </w:t>
      </w:r>
      <w:r w:rsidR="00E908C2">
        <w:rPr>
          <w:rFonts w:ascii="宋体" w:hAnsi="宋体" w:cs="宋体" w:hint="eastAsia"/>
          <w:bCs/>
          <w:szCs w:val="21"/>
        </w:rPr>
        <w:t xml:space="preserve">  </w:t>
      </w:r>
      <w:r w:rsidRPr="00007289">
        <w:rPr>
          <w:rFonts w:ascii="宋体" w:hAnsi="宋体" w:cs="宋体" w:hint="eastAsia"/>
          <w:bCs/>
          <w:szCs w:val="21"/>
        </w:rPr>
        <w:t xml:space="preserve"> 月 </w:t>
      </w:r>
      <w:r w:rsidR="00E908C2">
        <w:rPr>
          <w:rFonts w:ascii="宋体" w:hAnsi="宋体" w:cs="宋体" w:hint="eastAsia"/>
          <w:bCs/>
          <w:szCs w:val="21"/>
        </w:rPr>
        <w:t xml:space="preserve"> </w:t>
      </w:r>
      <w:bookmarkStart w:id="0" w:name="_GoBack"/>
      <w:bookmarkEnd w:id="0"/>
      <w:r w:rsidR="00E908C2">
        <w:rPr>
          <w:rFonts w:ascii="宋体" w:hAnsi="宋体" w:cs="宋体" w:hint="eastAsia"/>
          <w:bCs/>
          <w:szCs w:val="21"/>
        </w:rPr>
        <w:t xml:space="preserve"> </w:t>
      </w:r>
      <w:r w:rsidRPr="00007289">
        <w:rPr>
          <w:rFonts w:ascii="宋体" w:hAnsi="宋体" w:cs="宋体" w:hint="eastAsia"/>
          <w:bCs/>
          <w:szCs w:val="21"/>
        </w:rPr>
        <w:t xml:space="preserve"> 日</w:t>
      </w:r>
    </w:p>
    <w:p w:rsidR="009922D9" w:rsidRPr="00E908C2" w:rsidRDefault="009922D9">
      <w:pPr>
        <w:ind w:firstLineChars="500" w:firstLine="1200"/>
        <w:rPr>
          <w:rFonts w:eastAsia="仿宋_GB2312" w:cs="仿宋_GB2312"/>
          <w:sz w:val="24"/>
        </w:rPr>
      </w:pPr>
    </w:p>
    <w:sectPr w:rsidR="009922D9" w:rsidRPr="00E908C2">
      <w:pgSz w:w="16838" w:h="11906" w:orient="landscape"/>
      <w:pgMar w:top="76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0E" w:rsidRDefault="004F060E" w:rsidP="00B654EE">
      <w:r>
        <w:separator/>
      </w:r>
    </w:p>
  </w:endnote>
  <w:endnote w:type="continuationSeparator" w:id="0">
    <w:p w:rsidR="004F060E" w:rsidRDefault="004F060E" w:rsidP="00B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0E" w:rsidRDefault="004F060E" w:rsidP="00B654EE">
      <w:r>
        <w:separator/>
      </w:r>
    </w:p>
  </w:footnote>
  <w:footnote w:type="continuationSeparator" w:id="0">
    <w:p w:rsidR="004F060E" w:rsidRDefault="004F060E" w:rsidP="00B6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mNmODZmY2FiYjMwMmRkNzQyYzY4NGQxYWIwMDgifQ=="/>
  </w:docVars>
  <w:rsids>
    <w:rsidRoot w:val="459F714D"/>
    <w:rsid w:val="00007289"/>
    <w:rsid w:val="0031222C"/>
    <w:rsid w:val="004F060E"/>
    <w:rsid w:val="00650829"/>
    <w:rsid w:val="009922D9"/>
    <w:rsid w:val="00AE1B73"/>
    <w:rsid w:val="00B654EE"/>
    <w:rsid w:val="00C57B29"/>
    <w:rsid w:val="00E908C2"/>
    <w:rsid w:val="14202ED3"/>
    <w:rsid w:val="1D1326C7"/>
    <w:rsid w:val="34382936"/>
    <w:rsid w:val="384F4255"/>
    <w:rsid w:val="459F714D"/>
    <w:rsid w:val="53D14005"/>
    <w:rsid w:val="54B476DE"/>
    <w:rsid w:val="5B151033"/>
    <w:rsid w:val="671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4E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54E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4E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54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小雨</dc:creator>
  <cp:lastModifiedBy>Administrator</cp:lastModifiedBy>
  <cp:revision>5</cp:revision>
  <dcterms:created xsi:type="dcterms:W3CDTF">2022-05-25T03:12:00Z</dcterms:created>
  <dcterms:modified xsi:type="dcterms:W3CDTF">2022-05-27T06:58:00Z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90B12FEAF907436C837BA68EF3D079FD</vt:lpwstr>
  </property>
</Properties>
</file>