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59" w:rsidRPr="00D72B34" w:rsidRDefault="00F47859" w:rsidP="00F47859">
      <w:pPr>
        <w:jc w:val="left"/>
        <w:rPr>
          <w:rFonts w:ascii="仿宋_GB2312" w:eastAsia="仿宋_GB2312" w:hAnsi="黑体"/>
          <w:sz w:val="28"/>
          <w:szCs w:val="28"/>
        </w:rPr>
      </w:pPr>
      <w:r w:rsidRPr="00D72B34">
        <w:rPr>
          <w:rFonts w:ascii="仿宋_GB2312" w:eastAsia="仿宋_GB2312" w:hAnsi="黑体" w:hint="eastAsia"/>
          <w:sz w:val="28"/>
          <w:szCs w:val="28"/>
        </w:rPr>
        <w:t>附件</w:t>
      </w:r>
      <w:r w:rsidR="00DA50AC" w:rsidRPr="00D72B34">
        <w:rPr>
          <w:rFonts w:ascii="仿宋_GB2312" w:eastAsia="仿宋_GB2312" w:hAnsi="黑体" w:hint="eastAsia"/>
          <w:sz w:val="28"/>
          <w:szCs w:val="28"/>
        </w:rPr>
        <w:t>3</w:t>
      </w:r>
      <w:r w:rsidR="003A58F3" w:rsidRPr="00D72B34">
        <w:rPr>
          <w:rFonts w:ascii="仿宋_GB2312" w:eastAsia="仿宋_GB2312" w:hAnsi="黑体" w:hint="eastAsia"/>
          <w:sz w:val="28"/>
          <w:szCs w:val="28"/>
        </w:rPr>
        <w:t>：</w:t>
      </w:r>
    </w:p>
    <w:p w:rsidR="009A5624" w:rsidRPr="00D72B34" w:rsidRDefault="00666D84" w:rsidP="009A5624">
      <w:pPr>
        <w:jc w:val="center"/>
        <w:rPr>
          <w:rFonts w:ascii="方正小标宋简体" w:eastAsia="方正小标宋简体" w:hAnsi="黑体"/>
          <w:sz w:val="30"/>
          <w:szCs w:val="30"/>
        </w:rPr>
      </w:pPr>
      <w:r w:rsidRPr="00D72B34">
        <w:rPr>
          <w:rFonts w:ascii="方正小标宋简体" w:eastAsia="方正小标宋简体" w:hAnsi="黑体" w:hint="eastAsia"/>
          <w:sz w:val="30"/>
          <w:szCs w:val="30"/>
        </w:rPr>
        <w:t>本科教学资料整理存档的</w:t>
      </w:r>
      <w:r w:rsidR="009D4428" w:rsidRPr="00D72B34">
        <w:rPr>
          <w:rFonts w:ascii="方正小标宋简体" w:eastAsia="方正小标宋简体" w:hAnsi="黑体" w:hint="eastAsia"/>
          <w:sz w:val="30"/>
          <w:szCs w:val="30"/>
        </w:rPr>
        <w:t>明细</w:t>
      </w:r>
      <w:r w:rsidRPr="00D72B34">
        <w:rPr>
          <w:rFonts w:ascii="方正小标宋简体" w:eastAsia="方正小标宋简体" w:hAnsi="黑体" w:hint="eastAsia"/>
          <w:sz w:val="30"/>
          <w:szCs w:val="30"/>
        </w:rPr>
        <w:t>要求</w:t>
      </w:r>
    </w:p>
    <w:p w:rsidR="009A5624" w:rsidRPr="00D72B34" w:rsidRDefault="009A5624"/>
    <w:p w:rsidR="0017745B" w:rsidRPr="00D72B34" w:rsidRDefault="00123316" w:rsidP="00123316">
      <w:pPr>
        <w:spacing w:line="360" w:lineRule="auto"/>
        <w:ind w:firstLineChars="200" w:firstLine="480"/>
        <w:rPr>
          <w:rFonts w:ascii="仿宋_GB2312" w:eastAsia="仿宋_GB2312" w:hAnsiTheme="majorEastAsia"/>
          <w:sz w:val="24"/>
          <w:szCs w:val="24"/>
        </w:rPr>
      </w:pPr>
      <w:r w:rsidRPr="00D72B34">
        <w:rPr>
          <w:rFonts w:ascii="仿宋_GB2312" w:eastAsia="仿宋_GB2312" w:hAnsiTheme="majorEastAsia" w:hint="eastAsia"/>
          <w:sz w:val="24"/>
          <w:szCs w:val="24"/>
        </w:rPr>
        <w:t>教学档案是高校</w:t>
      </w:r>
      <w:r w:rsidR="008F3CAB" w:rsidRPr="00D72B34">
        <w:rPr>
          <w:rFonts w:ascii="仿宋_GB2312" w:eastAsia="仿宋_GB2312" w:hAnsiTheme="majorEastAsia" w:hint="eastAsia"/>
          <w:sz w:val="24"/>
          <w:szCs w:val="24"/>
        </w:rPr>
        <w:t>学位评估、</w:t>
      </w:r>
      <w:r w:rsidRPr="00D72B34">
        <w:rPr>
          <w:rFonts w:ascii="仿宋_GB2312" w:eastAsia="仿宋_GB2312" w:hAnsiTheme="majorEastAsia" w:hint="eastAsia"/>
          <w:sz w:val="24"/>
          <w:szCs w:val="24"/>
        </w:rPr>
        <w:t>教学工作水平评价和教学质量评估的重要依据之一,对教学管理工作有着极其重要的利用价值。为</w:t>
      </w:r>
      <w:r w:rsidR="002D7CF5" w:rsidRPr="00D72B34">
        <w:rPr>
          <w:rFonts w:ascii="仿宋_GB2312" w:eastAsia="仿宋_GB2312" w:hAnsiTheme="majorEastAsia" w:hint="eastAsia"/>
          <w:sz w:val="24"/>
          <w:szCs w:val="24"/>
        </w:rPr>
        <w:t>提高我校教育教学管理水平</w:t>
      </w:r>
      <w:r w:rsidRPr="00D72B34">
        <w:rPr>
          <w:rFonts w:ascii="仿宋_GB2312" w:eastAsia="仿宋_GB2312" w:hAnsiTheme="majorEastAsia" w:hint="eastAsia"/>
          <w:sz w:val="24"/>
          <w:szCs w:val="24"/>
        </w:rPr>
        <w:t>，也为了</w:t>
      </w:r>
      <w:r w:rsidR="002D7CF5" w:rsidRPr="00D72B34">
        <w:rPr>
          <w:rFonts w:ascii="仿宋_GB2312" w:eastAsia="仿宋_GB2312" w:hAnsiTheme="majorEastAsia" w:hint="eastAsia"/>
          <w:sz w:val="24"/>
          <w:szCs w:val="24"/>
        </w:rPr>
        <w:t>保障我校顺利完成</w:t>
      </w:r>
      <w:r w:rsidR="00074F52" w:rsidRPr="00D72B34">
        <w:rPr>
          <w:rFonts w:ascii="仿宋_GB2312" w:eastAsia="仿宋_GB2312" w:hAnsiTheme="majorEastAsia" w:hint="eastAsia"/>
          <w:sz w:val="24"/>
          <w:szCs w:val="24"/>
        </w:rPr>
        <w:t>学士</w:t>
      </w:r>
      <w:r w:rsidR="002D7CF5" w:rsidRPr="00D72B34">
        <w:rPr>
          <w:rFonts w:ascii="仿宋_GB2312" w:eastAsia="仿宋_GB2312" w:hAnsiTheme="majorEastAsia" w:hint="eastAsia"/>
          <w:sz w:val="24"/>
          <w:szCs w:val="24"/>
        </w:rPr>
        <w:t>学位评估</w:t>
      </w:r>
      <w:r w:rsidR="00AD51C5" w:rsidRPr="00D72B34">
        <w:rPr>
          <w:rFonts w:ascii="仿宋_GB2312" w:eastAsia="仿宋_GB2312" w:hAnsiTheme="majorEastAsia" w:hint="eastAsia"/>
          <w:sz w:val="24"/>
          <w:szCs w:val="24"/>
        </w:rPr>
        <w:t>，</w:t>
      </w:r>
      <w:r w:rsidR="002D7CF5" w:rsidRPr="00D72B34">
        <w:rPr>
          <w:rFonts w:ascii="仿宋_GB2312" w:eastAsia="仿宋_GB2312" w:hAnsiTheme="majorEastAsia" w:hint="eastAsia"/>
          <w:sz w:val="24"/>
          <w:szCs w:val="24"/>
        </w:rPr>
        <w:t>全体老师要形成教学档案建设、充实和完善的习惯，建立全员教学档案管理意识。请学院</w:t>
      </w:r>
      <w:r w:rsidR="00074F52" w:rsidRPr="00D72B34">
        <w:rPr>
          <w:rFonts w:ascii="仿宋_GB2312" w:eastAsia="仿宋_GB2312" w:hAnsiTheme="majorEastAsia" w:hint="eastAsia"/>
          <w:sz w:val="24"/>
          <w:szCs w:val="24"/>
        </w:rPr>
        <w:t>每</w:t>
      </w:r>
      <w:r w:rsidR="008F3CAB" w:rsidRPr="00D72B34">
        <w:rPr>
          <w:rFonts w:ascii="仿宋_GB2312" w:eastAsia="仿宋_GB2312" w:hAnsiTheme="majorEastAsia" w:hint="eastAsia"/>
          <w:sz w:val="24"/>
          <w:szCs w:val="24"/>
        </w:rPr>
        <w:t>学期</w:t>
      </w:r>
      <w:r w:rsidR="002D7CF5" w:rsidRPr="00D72B34">
        <w:rPr>
          <w:rFonts w:ascii="仿宋_GB2312" w:eastAsia="仿宋_GB2312" w:hAnsiTheme="majorEastAsia" w:hint="eastAsia"/>
          <w:sz w:val="24"/>
          <w:szCs w:val="24"/>
        </w:rPr>
        <w:t>做好以下教学档案的收集和整理工作，具体要求如下：</w:t>
      </w:r>
    </w:p>
    <w:p w:rsidR="00066D15" w:rsidRPr="00D72B34" w:rsidRDefault="00066D15" w:rsidP="003A58F3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D72B34">
        <w:rPr>
          <w:rFonts w:ascii="黑体" w:eastAsia="黑体" w:hAnsi="黑体" w:hint="eastAsia"/>
          <w:sz w:val="24"/>
          <w:szCs w:val="24"/>
        </w:rPr>
        <w:t xml:space="preserve">一、本科专业的《专业档案》 </w:t>
      </w:r>
    </w:p>
    <w:p w:rsidR="00066D15" w:rsidRPr="00D72B34" w:rsidRDefault="003A58F3" w:rsidP="003A58F3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D72B34">
        <w:rPr>
          <w:rFonts w:ascii="楷体_GB2312" w:eastAsia="楷体_GB2312" w:hAnsiTheme="minorEastAsia" w:hint="eastAsia"/>
          <w:sz w:val="24"/>
          <w:szCs w:val="24"/>
        </w:rPr>
        <w:t>（一）</w:t>
      </w:r>
      <w:r w:rsidR="00066D15" w:rsidRPr="00D72B34">
        <w:rPr>
          <w:rFonts w:ascii="楷体_GB2312" w:eastAsia="楷体_GB2312" w:hAnsiTheme="minorEastAsia" w:hint="eastAsia"/>
          <w:sz w:val="24"/>
          <w:szCs w:val="24"/>
        </w:rPr>
        <w:t>专业档案具体内容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41"/>
        <w:gridCol w:w="1413"/>
        <w:gridCol w:w="2268"/>
      </w:tblGrid>
      <w:tr w:rsidR="00D72B34" w:rsidRPr="00D72B34" w:rsidTr="00066D15">
        <w:tc>
          <w:tcPr>
            <w:tcW w:w="709" w:type="dxa"/>
          </w:tcPr>
          <w:p w:rsidR="00066D15" w:rsidRPr="00D72B34" w:rsidRDefault="00066D15" w:rsidP="00066D15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41" w:type="dxa"/>
          </w:tcPr>
          <w:p w:rsidR="00066D15" w:rsidRPr="00D72B34" w:rsidRDefault="00066D15" w:rsidP="00066D15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413" w:type="dxa"/>
          </w:tcPr>
          <w:p w:rsidR="00066D15" w:rsidRPr="00D72B34" w:rsidRDefault="00066D15" w:rsidP="00066D15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资料形式</w:t>
            </w:r>
          </w:p>
        </w:tc>
        <w:tc>
          <w:tcPr>
            <w:tcW w:w="2268" w:type="dxa"/>
          </w:tcPr>
          <w:p w:rsidR="00066D15" w:rsidRPr="00D72B34" w:rsidRDefault="00066D15" w:rsidP="00066D15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D72B34" w:rsidRPr="00D72B34" w:rsidTr="00066D15">
        <w:trPr>
          <w:trHeight w:val="454"/>
        </w:trPr>
        <w:tc>
          <w:tcPr>
            <w:tcW w:w="709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4541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专业人才调研报告、论证材料等</w:t>
            </w:r>
          </w:p>
        </w:tc>
        <w:tc>
          <w:tcPr>
            <w:tcW w:w="1413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2268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066D15">
        <w:trPr>
          <w:trHeight w:val="454"/>
        </w:trPr>
        <w:tc>
          <w:tcPr>
            <w:tcW w:w="709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4541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2019级、2020级</w:t>
            </w:r>
            <w:r w:rsidR="00074F52" w:rsidRPr="00D72B34">
              <w:rPr>
                <w:rFonts w:ascii="仿宋_GB2312" w:eastAsia="仿宋_GB2312" w:hAnsiTheme="minorEastAsia" w:hint="eastAsia"/>
                <w:szCs w:val="21"/>
              </w:rPr>
              <w:t>、2021级</w:t>
            </w:r>
            <w:r w:rsidRPr="00D72B34">
              <w:rPr>
                <w:rFonts w:ascii="仿宋_GB2312" w:eastAsia="仿宋_GB2312" w:hAnsiTheme="minorEastAsia" w:hint="eastAsia"/>
                <w:szCs w:val="21"/>
              </w:rPr>
              <w:t>专业人才培养方案</w:t>
            </w:r>
          </w:p>
        </w:tc>
        <w:tc>
          <w:tcPr>
            <w:tcW w:w="1413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2268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066D15">
        <w:trPr>
          <w:trHeight w:val="454"/>
        </w:trPr>
        <w:tc>
          <w:tcPr>
            <w:tcW w:w="709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3</w:t>
            </w:r>
          </w:p>
        </w:tc>
        <w:tc>
          <w:tcPr>
            <w:tcW w:w="4541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按人才培养方案中课程顺序目录的课程教学大纲</w:t>
            </w:r>
            <w:r w:rsidR="00074F52" w:rsidRPr="00D72B34">
              <w:rPr>
                <w:rFonts w:ascii="仿宋_GB2312" w:eastAsia="仿宋_GB2312" w:hAnsiTheme="minorEastAsia" w:hint="eastAsia"/>
                <w:szCs w:val="21"/>
              </w:rPr>
              <w:t>（包括集中实践（实训）课程）</w:t>
            </w:r>
          </w:p>
        </w:tc>
        <w:tc>
          <w:tcPr>
            <w:tcW w:w="1413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电子稿</w:t>
            </w:r>
          </w:p>
        </w:tc>
        <w:tc>
          <w:tcPr>
            <w:tcW w:w="2268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066D15">
        <w:trPr>
          <w:trHeight w:val="454"/>
        </w:trPr>
        <w:tc>
          <w:tcPr>
            <w:tcW w:w="709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4</w:t>
            </w:r>
          </w:p>
        </w:tc>
        <w:tc>
          <w:tcPr>
            <w:tcW w:w="4541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每学期的专业开课计划（包括实践环节计划）</w:t>
            </w:r>
          </w:p>
        </w:tc>
        <w:tc>
          <w:tcPr>
            <w:tcW w:w="1413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2268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按最新模板</w:t>
            </w:r>
          </w:p>
        </w:tc>
      </w:tr>
      <w:tr w:rsidR="00D72B34" w:rsidRPr="00D72B34" w:rsidTr="00066D15">
        <w:trPr>
          <w:trHeight w:val="454"/>
        </w:trPr>
        <w:tc>
          <w:tcPr>
            <w:tcW w:w="709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5</w:t>
            </w:r>
          </w:p>
        </w:tc>
        <w:tc>
          <w:tcPr>
            <w:tcW w:w="4541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每学期的本专业各班级的课表</w:t>
            </w:r>
          </w:p>
        </w:tc>
        <w:tc>
          <w:tcPr>
            <w:tcW w:w="1413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2268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066D15">
        <w:trPr>
          <w:trHeight w:val="454"/>
        </w:trPr>
        <w:tc>
          <w:tcPr>
            <w:tcW w:w="709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6</w:t>
            </w:r>
          </w:p>
        </w:tc>
        <w:tc>
          <w:tcPr>
            <w:tcW w:w="4541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计划调申请表</w:t>
            </w:r>
          </w:p>
        </w:tc>
        <w:tc>
          <w:tcPr>
            <w:tcW w:w="1413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2268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066D15">
        <w:trPr>
          <w:trHeight w:val="454"/>
        </w:trPr>
        <w:tc>
          <w:tcPr>
            <w:tcW w:w="709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7</w:t>
            </w:r>
          </w:p>
        </w:tc>
        <w:tc>
          <w:tcPr>
            <w:tcW w:w="4541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专业课程任课教师一览表</w:t>
            </w:r>
          </w:p>
        </w:tc>
        <w:tc>
          <w:tcPr>
            <w:tcW w:w="1413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电子稿</w:t>
            </w:r>
          </w:p>
        </w:tc>
        <w:tc>
          <w:tcPr>
            <w:tcW w:w="2268" w:type="dxa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专业课教学任务</w:t>
            </w:r>
          </w:p>
        </w:tc>
      </w:tr>
    </w:tbl>
    <w:p w:rsidR="00066D15" w:rsidRPr="00D72B34" w:rsidRDefault="003A58F3" w:rsidP="003A58F3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D72B34">
        <w:rPr>
          <w:rFonts w:ascii="楷体_GB2312" w:eastAsia="楷体_GB2312" w:hAnsiTheme="minorEastAsia" w:hint="eastAsia"/>
          <w:sz w:val="24"/>
          <w:szCs w:val="24"/>
        </w:rPr>
        <w:t>（二）</w:t>
      </w:r>
      <w:r w:rsidR="00066D15" w:rsidRPr="00D72B34">
        <w:rPr>
          <w:rFonts w:ascii="楷体_GB2312" w:eastAsia="楷体_GB2312" w:hAnsiTheme="minorEastAsia" w:hint="eastAsia"/>
          <w:sz w:val="24"/>
          <w:szCs w:val="24"/>
        </w:rPr>
        <w:t>专业档案各项资料的整理存档要求</w:t>
      </w:r>
    </w:p>
    <w:p w:rsidR="00066D15" w:rsidRPr="00D72B34" w:rsidRDefault="003A58F3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1.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第3项</w:t>
      </w:r>
      <w:r w:rsidR="009E3D58" w:rsidRPr="00D72B34">
        <w:rPr>
          <w:rFonts w:ascii="仿宋_GB2312" w:eastAsia="仿宋_GB2312" w:hAnsiTheme="minorEastAsia" w:hint="eastAsia"/>
          <w:sz w:val="24"/>
          <w:szCs w:val="24"/>
        </w:rPr>
        <w:t>是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每学</w:t>
      </w:r>
      <w:r w:rsidR="009E3D58" w:rsidRPr="00D72B34">
        <w:rPr>
          <w:rFonts w:ascii="仿宋_GB2312" w:eastAsia="仿宋_GB2312" w:hAnsiTheme="minorEastAsia" w:hint="eastAsia"/>
          <w:sz w:val="24"/>
          <w:szCs w:val="24"/>
        </w:rPr>
        <w:t>期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制定新开课程教学大纲、</w:t>
      </w:r>
      <w:r w:rsidR="009E3D58" w:rsidRPr="00D72B34">
        <w:rPr>
          <w:rFonts w:ascii="仿宋_GB2312" w:eastAsia="仿宋_GB2312" w:hAnsiTheme="minorEastAsia" w:hint="eastAsia"/>
          <w:sz w:val="24"/>
          <w:szCs w:val="24"/>
        </w:rPr>
        <w:t>逐渐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完善的材料，每学期收集存档，</w:t>
      </w:r>
      <w:r w:rsidR="00066D15" w:rsidRPr="00D72B34">
        <w:rPr>
          <w:rFonts w:ascii="仿宋_GB2312" w:eastAsia="仿宋_GB2312" w:hAnsiTheme="minorEastAsia" w:hint="eastAsia"/>
          <w:sz w:val="24"/>
          <w:szCs w:val="24"/>
          <w:u w:val="single"/>
        </w:rPr>
        <w:t>评估前每个专业教学大纲印刷成册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；</w:t>
      </w:r>
    </w:p>
    <w:p w:rsidR="00066D15" w:rsidRPr="00D72B34" w:rsidRDefault="003A58F3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2.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第4</w:t>
      </w:r>
      <w:r w:rsidR="00803B81" w:rsidRPr="00D72B34">
        <w:rPr>
          <w:rFonts w:ascii="仿宋_GB2312" w:eastAsia="仿宋_GB2312" w:hAnsiTheme="minorEastAsia" w:hint="eastAsia"/>
          <w:sz w:val="24"/>
          <w:szCs w:val="24"/>
        </w:rPr>
        <w:t>项，每学期收集存档；</w:t>
      </w:r>
    </w:p>
    <w:p w:rsidR="00066D15" w:rsidRPr="00D72B34" w:rsidRDefault="003A58F3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3.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每学期收集好各班级课表存档（任课教师调整了的，以期末导出课表存档课表）</w:t>
      </w:r>
      <w:r w:rsidR="00803B81" w:rsidRPr="00D72B34">
        <w:rPr>
          <w:rFonts w:ascii="仿宋_GB2312" w:eastAsia="仿宋_GB2312" w:hAnsiTheme="minorEastAsia" w:hint="eastAsia"/>
          <w:sz w:val="24"/>
          <w:szCs w:val="24"/>
        </w:rPr>
        <w:t>；</w:t>
      </w:r>
    </w:p>
    <w:p w:rsidR="004633D5" w:rsidRPr="00D72B34" w:rsidRDefault="003A58F3" w:rsidP="00066D15">
      <w:pPr>
        <w:widowControl/>
        <w:ind w:firstLineChars="200" w:firstLine="480"/>
        <w:jc w:val="left"/>
        <w:rPr>
          <w:rFonts w:ascii="仿宋_GB2312" w:eastAsia="仿宋_GB2312" w:hAnsiTheme="minorEastAsia"/>
          <w:b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4.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第7项学位评估时完成。</w:t>
      </w:r>
      <w:r w:rsidR="004633D5" w:rsidRPr="00D72B34">
        <w:rPr>
          <w:rFonts w:ascii="仿宋_GB2312" w:eastAsia="仿宋_GB2312" w:hAnsiTheme="minorEastAsia" w:hint="eastAsia"/>
          <w:b/>
          <w:sz w:val="24"/>
          <w:szCs w:val="24"/>
        </w:rPr>
        <w:br w:type="page"/>
      </w:r>
    </w:p>
    <w:p w:rsidR="00A71D5F" w:rsidRPr="00D72B34" w:rsidRDefault="008408D3" w:rsidP="003A58F3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D72B34">
        <w:rPr>
          <w:rFonts w:ascii="黑体" w:eastAsia="黑体" w:hAnsi="黑体" w:hint="eastAsia"/>
          <w:sz w:val="24"/>
          <w:szCs w:val="24"/>
        </w:rPr>
        <w:lastRenderedPageBreak/>
        <w:t>二、建立本科专业各门</w:t>
      </w:r>
      <w:r w:rsidR="00A64981" w:rsidRPr="00D72B34">
        <w:rPr>
          <w:rFonts w:ascii="黑体" w:eastAsia="黑体" w:hAnsi="黑体" w:hint="eastAsia"/>
          <w:sz w:val="24"/>
          <w:szCs w:val="24"/>
        </w:rPr>
        <w:t>课程</w:t>
      </w:r>
      <w:r w:rsidRPr="00D72B34">
        <w:rPr>
          <w:rFonts w:ascii="黑体" w:eastAsia="黑体" w:hAnsi="黑体" w:hint="eastAsia"/>
          <w:sz w:val="24"/>
          <w:szCs w:val="24"/>
        </w:rPr>
        <w:t>的《课程档案》</w:t>
      </w:r>
    </w:p>
    <w:p w:rsidR="00066D15" w:rsidRPr="00D72B34" w:rsidRDefault="00066D15" w:rsidP="003A58F3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楷体_GB2312" w:eastAsia="楷体_GB2312" w:hAnsiTheme="minorEastAsia" w:hint="eastAsia"/>
          <w:sz w:val="24"/>
          <w:szCs w:val="24"/>
        </w:rPr>
        <w:t>（一）课程档案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3013"/>
        <w:gridCol w:w="1853"/>
        <w:gridCol w:w="3126"/>
      </w:tblGrid>
      <w:tr w:rsidR="00D72B34" w:rsidRPr="00D72B34" w:rsidTr="00891721">
        <w:trPr>
          <w:jc w:val="center"/>
        </w:trPr>
        <w:tc>
          <w:tcPr>
            <w:tcW w:w="794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13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853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资料形式</w:t>
            </w:r>
          </w:p>
        </w:tc>
        <w:tc>
          <w:tcPr>
            <w:tcW w:w="3126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D72B34" w:rsidRPr="00D72B34" w:rsidTr="00891721">
        <w:trPr>
          <w:trHeight w:val="454"/>
          <w:jc w:val="center"/>
        </w:trPr>
        <w:tc>
          <w:tcPr>
            <w:tcW w:w="794" w:type="dxa"/>
            <w:vAlign w:val="center"/>
          </w:tcPr>
          <w:p w:rsidR="00066D15" w:rsidRPr="00D72B34" w:rsidRDefault="00066D15" w:rsidP="00074F52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74F52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课程教学大纲（含</w:t>
            </w:r>
            <w:r w:rsidR="00074F52" w:rsidRPr="00D72B34">
              <w:rPr>
                <w:rFonts w:ascii="仿宋_GB2312" w:eastAsia="仿宋_GB2312" w:hAnsiTheme="minorEastAsia" w:hint="eastAsia"/>
                <w:szCs w:val="21"/>
              </w:rPr>
              <w:t>课内</w:t>
            </w:r>
            <w:r w:rsidRPr="00D72B34">
              <w:rPr>
                <w:rFonts w:ascii="仿宋_GB2312" w:eastAsia="仿宋_GB2312" w:hAnsiTheme="minorEastAsia" w:hint="eastAsia"/>
                <w:szCs w:val="21"/>
              </w:rPr>
              <w:t>实验实训</w:t>
            </w:r>
            <w:r w:rsidR="00074F52" w:rsidRPr="00D72B34">
              <w:rPr>
                <w:rFonts w:ascii="仿宋_GB2312" w:eastAsia="仿宋_GB2312" w:hAnsiTheme="minorEastAsia" w:hint="eastAsia"/>
                <w:szCs w:val="21"/>
              </w:rPr>
              <w:t>内容</w:t>
            </w:r>
            <w:r w:rsidRPr="00D72B34">
              <w:rPr>
                <w:rFonts w:ascii="仿宋_GB2312" w:eastAsia="仿宋_GB2312" w:hAnsiTheme="minorEastAsia" w:hint="eastAsia"/>
                <w:szCs w:val="21"/>
              </w:rPr>
              <w:t>）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电子稿</w:t>
            </w:r>
          </w:p>
        </w:tc>
        <w:tc>
          <w:tcPr>
            <w:tcW w:w="3126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891721">
        <w:trPr>
          <w:trHeight w:val="454"/>
          <w:jc w:val="center"/>
        </w:trPr>
        <w:tc>
          <w:tcPr>
            <w:tcW w:w="794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74F52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课程实验实</w:t>
            </w:r>
            <w:proofErr w:type="gramStart"/>
            <w:r w:rsidRPr="00D72B34">
              <w:rPr>
                <w:rFonts w:ascii="仿宋_GB2312" w:eastAsia="仿宋_GB2312" w:hAnsiTheme="minorEastAsia" w:hint="eastAsia"/>
                <w:szCs w:val="21"/>
              </w:rPr>
              <w:t>训指导</w:t>
            </w:r>
            <w:proofErr w:type="gramEnd"/>
            <w:r w:rsidRPr="00D72B34">
              <w:rPr>
                <w:rFonts w:ascii="仿宋_GB2312" w:eastAsia="仿宋_GB2312" w:hAnsiTheme="minorEastAsia" w:hint="eastAsia"/>
                <w:szCs w:val="21"/>
              </w:rPr>
              <w:t>书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电子稿</w:t>
            </w:r>
          </w:p>
        </w:tc>
        <w:tc>
          <w:tcPr>
            <w:tcW w:w="3126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891721">
        <w:trPr>
          <w:trHeight w:val="454"/>
          <w:jc w:val="center"/>
        </w:trPr>
        <w:tc>
          <w:tcPr>
            <w:tcW w:w="794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3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教师课表（本专业所有教师）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126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891721">
        <w:trPr>
          <w:trHeight w:val="454"/>
          <w:jc w:val="center"/>
        </w:trPr>
        <w:tc>
          <w:tcPr>
            <w:tcW w:w="794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4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使用教材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pacing w:val="-6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pacing w:val="-6"/>
                <w:szCs w:val="21"/>
              </w:rPr>
              <w:t>封面、目录扫描件</w:t>
            </w:r>
          </w:p>
        </w:tc>
        <w:tc>
          <w:tcPr>
            <w:tcW w:w="3126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各年级用教材目录</w:t>
            </w:r>
          </w:p>
        </w:tc>
      </w:tr>
      <w:tr w:rsidR="00D72B34" w:rsidRPr="00D72B34" w:rsidTr="00891721">
        <w:trPr>
          <w:trHeight w:val="454"/>
          <w:jc w:val="center"/>
        </w:trPr>
        <w:tc>
          <w:tcPr>
            <w:tcW w:w="794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5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课程教案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126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各年级用教案</w:t>
            </w:r>
          </w:p>
        </w:tc>
      </w:tr>
      <w:tr w:rsidR="00D72B34" w:rsidRPr="00D72B34" w:rsidTr="00891721">
        <w:trPr>
          <w:trHeight w:val="454"/>
          <w:jc w:val="center"/>
        </w:trPr>
        <w:tc>
          <w:tcPr>
            <w:tcW w:w="794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6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课程课件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电子稿</w:t>
            </w:r>
          </w:p>
        </w:tc>
        <w:tc>
          <w:tcPr>
            <w:tcW w:w="3126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各年级用课件</w:t>
            </w:r>
          </w:p>
        </w:tc>
      </w:tr>
      <w:tr w:rsidR="00D72B34" w:rsidRPr="00D72B34" w:rsidTr="00891721">
        <w:trPr>
          <w:trHeight w:val="454"/>
          <w:jc w:val="center"/>
        </w:trPr>
        <w:tc>
          <w:tcPr>
            <w:tcW w:w="794" w:type="dxa"/>
            <w:vAlign w:val="center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7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74F52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课程授课进度计划、实验实训授课进度计划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126" w:type="dxa"/>
            <w:vAlign w:val="center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各年级计划</w:t>
            </w:r>
          </w:p>
        </w:tc>
      </w:tr>
      <w:tr w:rsidR="00D72B34" w:rsidRPr="00D72B34" w:rsidTr="00891721">
        <w:trPr>
          <w:trHeight w:val="454"/>
          <w:jc w:val="center"/>
        </w:trPr>
        <w:tc>
          <w:tcPr>
            <w:tcW w:w="794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8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学生作业本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原始作业本</w:t>
            </w:r>
          </w:p>
        </w:tc>
        <w:tc>
          <w:tcPr>
            <w:tcW w:w="3126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各年级保留6本</w:t>
            </w:r>
          </w:p>
        </w:tc>
      </w:tr>
      <w:tr w:rsidR="00D72B34" w:rsidRPr="00D72B34" w:rsidTr="00891721">
        <w:trPr>
          <w:trHeight w:val="454"/>
          <w:jc w:val="center"/>
        </w:trPr>
        <w:tc>
          <w:tcPr>
            <w:tcW w:w="794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9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74F52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学生课内实验实</w:t>
            </w:r>
            <w:proofErr w:type="gramStart"/>
            <w:r w:rsidRPr="00D72B34">
              <w:rPr>
                <w:rFonts w:ascii="仿宋_GB2312" w:eastAsia="仿宋_GB2312" w:hAnsiTheme="minorEastAsia" w:hint="eastAsia"/>
                <w:szCs w:val="21"/>
              </w:rPr>
              <w:t>训报告</w:t>
            </w:r>
            <w:proofErr w:type="gramEnd"/>
          </w:p>
        </w:tc>
        <w:tc>
          <w:tcPr>
            <w:tcW w:w="1853" w:type="dxa"/>
            <w:vAlign w:val="center"/>
          </w:tcPr>
          <w:p w:rsidR="00066D15" w:rsidRPr="00D72B34" w:rsidRDefault="00066D15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原始报告</w:t>
            </w:r>
          </w:p>
        </w:tc>
        <w:tc>
          <w:tcPr>
            <w:tcW w:w="3126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内各年级保留6本</w:t>
            </w:r>
          </w:p>
        </w:tc>
      </w:tr>
      <w:tr w:rsidR="00D72B34" w:rsidRPr="00D72B34" w:rsidTr="00891721">
        <w:trPr>
          <w:trHeight w:val="340"/>
          <w:jc w:val="center"/>
        </w:trPr>
        <w:tc>
          <w:tcPr>
            <w:tcW w:w="794" w:type="dxa"/>
            <w:vAlign w:val="center"/>
          </w:tcPr>
          <w:p w:rsidR="00066D15" w:rsidRPr="00D72B34" w:rsidRDefault="00066D15" w:rsidP="00074F52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10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学生形成性考核资料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原始考核资料</w:t>
            </w:r>
          </w:p>
        </w:tc>
        <w:tc>
          <w:tcPr>
            <w:tcW w:w="3126" w:type="dxa"/>
          </w:tcPr>
          <w:p w:rsidR="00066D15" w:rsidRPr="00D72B34" w:rsidRDefault="00066D15" w:rsidP="00074F52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各年级</w:t>
            </w:r>
            <w:r w:rsidR="00074F52" w:rsidRPr="00D72B34">
              <w:rPr>
                <w:rFonts w:ascii="仿宋_GB2312" w:eastAsia="仿宋_GB2312" w:hAnsiTheme="minorEastAsia" w:hint="eastAsia"/>
                <w:szCs w:val="21"/>
              </w:rPr>
              <w:t>每次的考核内容，以及</w:t>
            </w:r>
            <w:r w:rsidRPr="00D72B34">
              <w:rPr>
                <w:rFonts w:ascii="仿宋_GB2312" w:eastAsia="仿宋_GB2312" w:hAnsiTheme="minorEastAsia" w:hint="eastAsia"/>
                <w:szCs w:val="21"/>
              </w:rPr>
              <w:t>至少两次的学生</w:t>
            </w:r>
            <w:r w:rsidR="00074F52" w:rsidRPr="00D72B34">
              <w:rPr>
                <w:rFonts w:ascii="仿宋_GB2312" w:eastAsia="仿宋_GB2312" w:hAnsiTheme="minorEastAsia" w:hint="eastAsia"/>
                <w:szCs w:val="21"/>
              </w:rPr>
              <w:t>完整</w:t>
            </w:r>
            <w:r w:rsidRPr="00D72B34">
              <w:rPr>
                <w:rFonts w:ascii="仿宋_GB2312" w:eastAsia="仿宋_GB2312" w:hAnsiTheme="minorEastAsia" w:hint="eastAsia"/>
                <w:szCs w:val="21"/>
              </w:rPr>
              <w:t>考核资料</w:t>
            </w:r>
            <w:r w:rsidR="00074F52" w:rsidRPr="00D72B34">
              <w:rPr>
                <w:rFonts w:ascii="仿宋_GB2312" w:eastAsia="仿宋_GB2312" w:hAnsiTheme="minorEastAsia" w:hint="eastAsia"/>
                <w:szCs w:val="21"/>
              </w:rPr>
              <w:t>？</w:t>
            </w:r>
          </w:p>
        </w:tc>
      </w:tr>
      <w:tr w:rsidR="00D72B34" w:rsidRPr="00D72B34" w:rsidTr="00891721">
        <w:trPr>
          <w:trHeight w:val="615"/>
          <w:jc w:val="center"/>
        </w:trPr>
        <w:tc>
          <w:tcPr>
            <w:tcW w:w="794" w:type="dxa"/>
            <w:vAlign w:val="center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11</w:t>
            </w:r>
          </w:p>
        </w:tc>
        <w:tc>
          <w:tcPr>
            <w:tcW w:w="3013" w:type="dxa"/>
            <w:vAlign w:val="center"/>
          </w:tcPr>
          <w:p w:rsidR="00066D15" w:rsidRPr="00D72B34" w:rsidRDefault="00066D15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课程试题资料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126" w:type="dxa"/>
            <w:vAlign w:val="center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各年级A、B卷，试卷参考答案及评分标准</w:t>
            </w:r>
          </w:p>
        </w:tc>
      </w:tr>
      <w:tr w:rsidR="00D72B34" w:rsidRPr="00D72B34" w:rsidTr="00891721">
        <w:trPr>
          <w:trHeight w:val="340"/>
          <w:jc w:val="center"/>
        </w:trPr>
        <w:tc>
          <w:tcPr>
            <w:tcW w:w="794" w:type="dxa"/>
            <w:vAlign w:val="center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12</w:t>
            </w:r>
          </w:p>
        </w:tc>
        <w:tc>
          <w:tcPr>
            <w:tcW w:w="3013" w:type="dxa"/>
          </w:tcPr>
          <w:p w:rsidR="00066D15" w:rsidRPr="00D72B34" w:rsidRDefault="00066D15" w:rsidP="001B08A3">
            <w:pPr>
              <w:spacing w:line="32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上课班级成绩单:考勤记录、平时成绩原始记录、平时成绩单+青果打印成绩单</w:t>
            </w:r>
          </w:p>
        </w:tc>
        <w:tc>
          <w:tcPr>
            <w:tcW w:w="1853" w:type="dxa"/>
            <w:vAlign w:val="center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纸质资料</w:t>
            </w:r>
          </w:p>
        </w:tc>
        <w:tc>
          <w:tcPr>
            <w:tcW w:w="3126" w:type="dxa"/>
          </w:tcPr>
          <w:p w:rsidR="00066D15" w:rsidRPr="00D72B34" w:rsidRDefault="00066D15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066D15" w:rsidRPr="00D72B34" w:rsidRDefault="00066D15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注意：第8</w:t>
      </w:r>
      <w:r w:rsidR="00803B81" w:rsidRPr="00D72B34">
        <w:rPr>
          <w:rFonts w:ascii="仿宋_GB2312" w:eastAsia="仿宋_GB2312" w:hAnsi="Times New Roman" w:cs="Times New Roman" w:hint="eastAsia"/>
          <w:sz w:val="24"/>
          <w:szCs w:val="24"/>
        </w:rPr>
        <w:t>-</w:t>
      </w:r>
      <w:r w:rsidRPr="00D72B34">
        <w:rPr>
          <w:rFonts w:ascii="仿宋_GB2312" w:eastAsia="仿宋_GB2312" w:hAnsiTheme="minorEastAsia" w:hint="eastAsia"/>
          <w:sz w:val="24"/>
          <w:szCs w:val="24"/>
        </w:rPr>
        <w:t>10项若为学生上交电子稿作业等则全部收集存档；若为纸质类存档每班6本。形成性考核可根据量的多少选择全部保存或每班6份存档保存。</w:t>
      </w:r>
    </w:p>
    <w:p w:rsidR="00066D15" w:rsidRPr="00D72B34" w:rsidRDefault="00803B81" w:rsidP="003A58F3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D72B34">
        <w:rPr>
          <w:rFonts w:ascii="楷体_GB2312" w:eastAsia="楷体_GB2312" w:hAnsiTheme="minorEastAsia" w:hint="eastAsia"/>
          <w:sz w:val="24"/>
          <w:szCs w:val="24"/>
        </w:rPr>
        <w:t>（二）</w:t>
      </w:r>
      <w:r w:rsidR="003A58F3" w:rsidRPr="00D72B34">
        <w:rPr>
          <w:rFonts w:ascii="楷体_GB2312" w:eastAsia="楷体_GB2312" w:hAnsiTheme="minorEastAsia" w:hint="eastAsia"/>
          <w:sz w:val="24"/>
          <w:szCs w:val="24"/>
        </w:rPr>
        <w:t>《课程档案》的建档要求</w:t>
      </w:r>
    </w:p>
    <w:p w:rsidR="00066D15" w:rsidRPr="00D72B34" w:rsidRDefault="003A58F3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1.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每门课程（课程代码相同）要指定专人负责建档；</w:t>
      </w:r>
    </w:p>
    <w:p w:rsidR="00066D15" w:rsidRPr="00D72B34" w:rsidRDefault="003A58F3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2.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 xml:space="preserve"> 1至2项由课程负责人安排教师制订、组织讨论修改完善等，收集电子稿后交指定的课程建档负责人存档；</w:t>
      </w:r>
    </w:p>
    <w:p w:rsidR="00066D15" w:rsidRPr="00D72B34" w:rsidRDefault="003A58F3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3.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每开设了该课程的期末，由任课教师按年级、专业、班级将（3）</w:t>
      </w:r>
      <w:r w:rsidR="00803B81" w:rsidRPr="00D72B34">
        <w:rPr>
          <w:rFonts w:ascii="仿宋_GB2312" w:eastAsia="仿宋_GB2312" w:hAnsi="Times New Roman" w:cs="Times New Roman" w:hint="eastAsia"/>
          <w:sz w:val="24"/>
          <w:szCs w:val="24"/>
        </w:rPr>
        <w:t>-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（12）的</w:t>
      </w:r>
      <w:r w:rsidR="00803B81" w:rsidRPr="00D72B34">
        <w:rPr>
          <w:rFonts w:ascii="仿宋_GB2312" w:eastAsia="仿宋_GB2312" w:hAnsiTheme="minorEastAsia" w:hint="eastAsia"/>
          <w:sz w:val="24"/>
          <w:szCs w:val="24"/>
        </w:rPr>
        <w:t>电子稿整理打包、原始</w:t>
      </w:r>
      <w:proofErr w:type="gramStart"/>
      <w:r w:rsidR="00803B81" w:rsidRPr="00D72B34">
        <w:rPr>
          <w:rFonts w:ascii="仿宋_GB2312" w:eastAsia="仿宋_GB2312" w:hAnsiTheme="minorEastAsia" w:hint="eastAsia"/>
          <w:sz w:val="24"/>
          <w:szCs w:val="24"/>
        </w:rPr>
        <w:t>纸稿资料</w:t>
      </w:r>
      <w:proofErr w:type="gramEnd"/>
      <w:r w:rsidR="00803B81" w:rsidRPr="00D72B34">
        <w:rPr>
          <w:rFonts w:ascii="仿宋_GB2312" w:eastAsia="仿宋_GB2312" w:hAnsiTheme="minorEastAsia" w:hint="eastAsia"/>
          <w:sz w:val="24"/>
          <w:szCs w:val="24"/>
        </w:rPr>
        <w:t>整理装盒后交课程建档负责人登记存档；</w:t>
      </w:r>
    </w:p>
    <w:p w:rsidR="00066D15" w:rsidRPr="00D72B34" w:rsidRDefault="003A58F3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4.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档案中各项资料中有关的学分、学时（包括理论学时和实践学</w:t>
      </w:r>
      <w:r w:rsidR="00803B81" w:rsidRPr="00D72B34">
        <w:rPr>
          <w:rFonts w:ascii="仿宋_GB2312" w:eastAsia="仿宋_GB2312" w:hAnsiTheme="minorEastAsia" w:hint="eastAsia"/>
          <w:sz w:val="24"/>
          <w:szCs w:val="24"/>
        </w:rPr>
        <w:t>时）都必须与人才培养方案，即开课计划一致；</w:t>
      </w:r>
    </w:p>
    <w:p w:rsidR="00066D15" w:rsidRPr="00D72B34" w:rsidRDefault="003A58F3" w:rsidP="003A2A04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5.</w:t>
      </w:r>
      <w:r w:rsidR="009E3D58" w:rsidRPr="00D72B34">
        <w:rPr>
          <w:rFonts w:ascii="仿宋_GB2312" w:eastAsia="仿宋_GB2312" w:hAnsiTheme="minorEastAsia" w:hint="eastAsia"/>
          <w:sz w:val="24"/>
          <w:szCs w:val="24"/>
        </w:rPr>
        <w:t>第9项学生课内实验（实训）报告中，必须与人才培养方案中</w:t>
      </w:r>
      <w:r w:rsidR="003A2A04" w:rsidRPr="00D72B34">
        <w:rPr>
          <w:rFonts w:ascii="仿宋_GB2312" w:eastAsia="仿宋_GB2312" w:hAnsiTheme="minorEastAsia" w:hint="eastAsia"/>
          <w:sz w:val="24"/>
          <w:szCs w:val="24"/>
        </w:rPr>
        <w:t xml:space="preserve">的实践教学课时、项目（核心课程）一致，体现出“实验实训项目（任务）能够开出率”100%。 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br w:type="page"/>
      </w:r>
    </w:p>
    <w:p w:rsidR="007913DC" w:rsidRPr="00D72B34" w:rsidRDefault="007913DC" w:rsidP="003A58F3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D72B34">
        <w:rPr>
          <w:rFonts w:ascii="楷体_GB2312" w:eastAsia="楷体_GB2312" w:hAnsiTheme="minorEastAsia" w:hint="eastAsia"/>
          <w:sz w:val="24"/>
          <w:szCs w:val="24"/>
        </w:rPr>
        <w:lastRenderedPageBreak/>
        <w:t>（</w:t>
      </w:r>
      <w:r w:rsidR="00803B81" w:rsidRPr="00D72B34">
        <w:rPr>
          <w:rFonts w:ascii="楷体_GB2312" w:eastAsia="楷体_GB2312" w:hAnsiTheme="minorEastAsia" w:hint="eastAsia"/>
          <w:sz w:val="24"/>
          <w:szCs w:val="24"/>
        </w:rPr>
        <w:t>三</w:t>
      </w:r>
      <w:r w:rsidRPr="00D72B34">
        <w:rPr>
          <w:rFonts w:ascii="楷体_GB2312" w:eastAsia="楷体_GB2312" w:hAnsiTheme="minorEastAsia" w:hint="eastAsia"/>
          <w:sz w:val="24"/>
          <w:szCs w:val="24"/>
        </w:rPr>
        <w:t>）集中实践（实训）课程档案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2822"/>
        <w:gridCol w:w="1574"/>
        <w:gridCol w:w="3748"/>
      </w:tblGrid>
      <w:tr w:rsidR="00D72B34" w:rsidRPr="00D72B34" w:rsidTr="00891721">
        <w:trPr>
          <w:trHeight w:val="411"/>
          <w:jc w:val="center"/>
        </w:trPr>
        <w:tc>
          <w:tcPr>
            <w:tcW w:w="700" w:type="dxa"/>
          </w:tcPr>
          <w:p w:rsidR="007913DC" w:rsidRPr="00D72B34" w:rsidRDefault="007913DC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22" w:type="dxa"/>
          </w:tcPr>
          <w:p w:rsidR="007913DC" w:rsidRPr="00D72B34" w:rsidRDefault="007913DC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574" w:type="dxa"/>
          </w:tcPr>
          <w:p w:rsidR="007913DC" w:rsidRPr="00D72B34" w:rsidRDefault="007913DC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资料形式</w:t>
            </w:r>
          </w:p>
        </w:tc>
        <w:tc>
          <w:tcPr>
            <w:tcW w:w="3748" w:type="dxa"/>
          </w:tcPr>
          <w:p w:rsidR="007913DC" w:rsidRPr="00D72B34" w:rsidRDefault="007913DC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D72B34" w:rsidRPr="00D72B34" w:rsidTr="00066D15">
        <w:trPr>
          <w:trHeight w:val="454"/>
          <w:jc w:val="center"/>
        </w:trPr>
        <w:tc>
          <w:tcPr>
            <w:tcW w:w="700" w:type="dxa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2822" w:type="dxa"/>
            <w:vAlign w:val="center"/>
          </w:tcPr>
          <w:p w:rsidR="007913DC" w:rsidRPr="00D72B34" w:rsidRDefault="007913DC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课程教学大纲</w:t>
            </w:r>
          </w:p>
        </w:tc>
        <w:tc>
          <w:tcPr>
            <w:tcW w:w="1574" w:type="dxa"/>
            <w:vAlign w:val="center"/>
          </w:tcPr>
          <w:p w:rsidR="007913DC" w:rsidRPr="00D72B34" w:rsidRDefault="007913DC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748" w:type="dxa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066D15">
        <w:trPr>
          <w:trHeight w:val="454"/>
          <w:jc w:val="center"/>
        </w:trPr>
        <w:tc>
          <w:tcPr>
            <w:tcW w:w="700" w:type="dxa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2822" w:type="dxa"/>
            <w:vAlign w:val="center"/>
          </w:tcPr>
          <w:p w:rsidR="007913DC" w:rsidRPr="00D72B34" w:rsidRDefault="007913DC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实践（实训）项目指导书</w:t>
            </w:r>
          </w:p>
        </w:tc>
        <w:tc>
          <w:tcPr>
            <w:tcW w:w="1574" w:type="dxa"/>
            <w:vAlign w:val="center"/>
          </w:tcPr>
          <w:p w:rsidR="007913DC" w:rsidRPr="00D72B34" w:rsidRDefault="007913DC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748" w:type="dxa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066D15">
        <w:trPr>
          <w:trHeight w:val="454"/>
          <w:jc w:val="center"/>
        </w:trPr>
        <w:tc>
          <w:tcPr>
            <w:tcW w:w="700" w:type="dxa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3</w:t>
            </w:r>
          </w:p>
        </w:tc>
        <w:tc>
          <w:tcPr>
            <w:tcW w:w="2822" w:type="dxa"/>
            <w:vAlign w:val="center"/>
          </w:tcPr>
          <w:p w:rsidR="007913DC" w:rsidRPr="00D72B34" w:rsidRDefault="007913DC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项目申报表</w:t>
            </w:r>
          </w:p>
        </w:tc>
        <w:tc>
          <w:tcPr>
            <w:tcW w:w="1574" w:type="dxa"/>
            <w:vAlign w:val="center"/>
          </w:tcPr>
          <w:p w:rsidR="007913DC" w:rsidRPr="00D72B34" w:rsidRDefault="007913DC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748" w:type="dxa"/>
          </w:tcPr>
          <w:p w:rsidR="007913DC" w:rsidRPr="00D72B34" w:rsidRDefault="007913DC" w:rsidP="001B08A3">
            <w:pPr>
              <w:spacing w:line="320" w:lineRule="exact"/>
              <w:ind w:leftChars="-23" w:left="-48" w:rightChars="-26" w:right="-55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066D15">
        <w:trPr>
          <w:trHeight w:val="454"/>
          <w:jc w:val="center"/>
        </w:trPr>
        <w:tc>
          <w:tcPr>
            <w:tcW w:w="700" w:type="dxa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4</w:t>
            </w:r>
          </w:p>
        </w:tc>
        <w:tc>
          <w:tcPr>
            <w:tcW w:w="2822" w:type="dxa"/>
            <w:vAlign w:val="center"/>
          </w:tcPr>
          <w:p w:rsidR="007913DC" w:rsidRPr="00D72B34" w:rsidRDefault="007913DC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项目策划书</w:t>
            </w:r>
          </w:p>
        </w:tc>
        <w:tc>
          <w:tcPr>
            <w:tcW w:w="1574" w:type="dxa"/>
            <w:vAlign w:val="center"/>
          </w:tcPr>
          <w:p w:rsidR="007913DC" w:rsidRPr="00D72B34" w:rsidRDefault="007913DC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748" w:type="dxa"/>
          </w:tcPr>
          <w:p w:rsidR="007913DC" w:rsidRPr="00D72B34" w:rsidRDefault="007913DC" w:rsidP="001B08A3">
            <w:pPr>
              <w:spacing w:line="320" w:lineRule="exact"/>
              <w:ind w:leftChars="-38" w:left="-80" w:rightChars="-32" w:right="-67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561EB7">
        <w:trPr>
          <w:trHeight w:val="443"/>
          <w:jc w:val="center"/>
        </w:trPr>
        <w:tc>
          <w:tcPr>
            <w:tcW w:w="700" w:type="dxa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5</w:t>
            </w:r>
          </w:p>
        </w:tc>
        <w:tc>
          <w:tcPr>
            <w:tcW w:w="2822" w:type="dxa"/>
            <w:vAlign w:val="center"/>
          </w:tcPr>
          <w:p w:rsidR="007913DC" w:rsidRPr="00D72B34" w:rsidRDefault="007913DC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课程安排</w:t>
            </w:r>
          </w:p>
        </w:tc>
        <w:tc>
          <w:tcPr>
            <w:tcW w:w="1574" w:type="dxa"/>
            <w:vAlign w:val="center"/>
          </w:tcPr>
          <w:p w:rsidR="007913DC" w:rsidRPr="00D72B34" w:rsidRDefault="007913DC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748" w:type="dxa"/>
          </w:tcPr>
          <w:p w:rsidR="007913DC" w:rsidRPr="00D72B34" w:rsidRDefault="007913DC" w:rsidP="001B08A3">
            <w:pPr>
              <w:spacing w:line="320" w:lineRule="exact"/>
              <w:ind w:leftChars="-38" w:left="-80" w:rightChars="-32" w:right="-67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开课学期完成（包括具体时间、指导老师）</w:t>
            </w:r>
          </w:p>
        </w:tc>
      </w:tr>
      <w:tr w:rsidR="00D72B34" w:rsidRPr="00D72B34" w:rsidTr="00066D15">
        <w:trPr>
          <w:trHeight w:val="454"/>
          <w:jc w:val="center"/>
        </w:trPr>
        <w:tc>
          <w:tcPr>
            <w:tcW w:w="700" w:type="dxa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6</w:t>
            </w:r>
          </w:p>
        </w:tc>
        <w:tc>
          <w:tcPr>
            <w:tcW w:w="2822" w:type="dxa"/>
            <w:vAlign w:val="center"/>
          </w:tcPr>
          <w:p w:rsidR="007913DC" w:rsidRPr="00D72B34" w:rsidRDefault="007913DC" w:rsidP="00066D15">
            <w:pPr>
              <w:spacing w:line="320" w:lineRule="exac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课程考核方案、评分细则等</w:t>
            </w:r>
          </w:p>
        </w:tc>
        <w:tc>
          <w:tcPr>
            <w:tcW w:w="1574" w:type="dxa"/>
            <w:vAlign w:val="center"/>
          </w:tcPr>
          <w:p w:rsidR="007913DC" w:rsidRPr="00D72B34" w:rsidRDefault="007913DC" w:rsidP="00066D15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748" w:type="dxa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066D15">
        <w:trPr>
          <w:trHeight w:val="340"/>
          <w:jc w:val="center"/>
        </w:trPr>
        <w:tc>
          <w:tcPr>
            <w:tcW w:w="700" w:type="dxa"/>
            <w:vAlign w:val="center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7</w:t>
            </w:r>
          </w:p>
        </w:tc>
        <w:tc>
          <w:tcPr>
            <w:tcW w:w="2822" w:type="dxa"/>
          </w:tcPr>
          <w:p w:rsidR="007913DC" w:rsidRPr="00D72B34" w:rsidRDefault="007913DC" w:rsidP="001B08A3">
            <w:pPr>
              <w:spacing w:line="32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上课班级成绩单:考勤记录、平时成绩原始记录、青果打印成绩单</w:t>
            </w:r>
          </w:p>
        </w:tc>
        <w:tc>
          <w:tcPr>
            <w:tcW w:w="1574" w:type="dxa"/>
            <w:vAlign w:val="center"/>
          </w:tcPr>
          <w:p w:rsidR="007913DC" w:rsidRPr="00D72B34" w:rsidRDefault="007913DC" w:rsidP="001B08A3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纸质稿</w:t>
            </w:r>
          </w:p>
        </w:tc>
        <w:tc>
          <w:tcPr>
            <w:tcW w:w="3748" w:type="dxa"/>
            <w:vAlign w:val="center"/>
          </w:tcPr>
          <w:p w:rsidR="007913DC" w:rsidRPr="00D72B34" w:rsidRDefault="007913DC" w:rsidP="007913DC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72B34" w:rsidRPr="00D72B34" w:rsidTr="00891721">
        <w:trPr>
          <w:trHeight w:val="383"/>
          <w:jc w:val="center"/>
        </w:trPr>
        <w:tc>
          <w:tcPr>
            <w:tcW w:w="700" w:type="dxa"/>
            <w:vAlign w:val="center"/>
          </w:tcPr>
          <w:p w:rsidR="007913DC" w:rsidRPr="00D72B34" w:rsidRDefault="007913DC" w:rsidP="00891721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8</w:t>
            </w:r>
          </w:p>
        </w:tc>
        <w:tc>
          <w:tcPr>
            <w:tcW w:w="2822" w:type="dxa"/>
            <w:vAlign w:val="center"/>
          </w:tcPr>
          <w:p w:rsidR="007913DC" w:rsidRPr="00D72B34" w:rsidRDefault="007913DC" w:rsidP="00891721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学生实践报告或作品</w:t>
            </w:r>
          </w:p>
        </w:tc>
        <w:tc>
          <w:tcPr>
            <w:tcW w:w="1574" w:type="dxa"/>
            <w:vAlign w:val="center"/>
          </w:tcPr>
          <w:p w:rsidR="007913DC" w:rsidRPr="00D72B34" w:rsidRDefault="007913DC" w:rsidP="00891721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学生原始资料</w:t>
            </w:r>
          </w:p>
        </w:tc>
        <w:tc>
          <w:tcPr>
            <w:tcW w:w="3748" w:type="dxa"/>
            <w:vAlign w:val="center"/>
          </w:tcPr>
          <w:p w:rsidR="007913DC" w:rsidRPr="00D72B34" w:rsidRDefault="007913DC" w:rsidP="00891721">
            <w:pPr>
              <w:spacing w:line="32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各年级全部资料整理装盒</w:t>
            </w:r>
          </w:p>
        </w:tc>
      </w:tr>
    </w:tbl>
    <w:p w:rsidR="00066D15" w:rsidRPr="00D72B34" w:rsidRDefault="00803B81" w:rsidP="00803B81">
      <w:pPr>
        <w:spacing w:line="360" w:lineRule="auto"/>
        <w:ind w:firstLineChars="200" w:firstLine="480"/>
        <w:rPr>
          <w:rFonts w:ascii="楷体_GB2312" w:eastAsia="楷体_GB2312" w:hAnsiTheme="minorEastAsia"/>
          <w:sz w:val="24"/>
          <w:szCs w:val="24"/>
        </w:rPr>
      </w:pPr>
      <w:r w:rsidRPr="00D72B34">
        <w:rPr>
          <w:rFonts w:ascii="楷体_GB2312" w:eastAsia="楷体_GB2312" w:hAnsiTheme="minorEastAsia" w:hint="eastAsia"/>
          <w:sz w:val="24"/>
          <w:szCs w:val="24"/>
        </w:rPr>
        <w:t>（四）</w:t>
      </w:r>
      <w:r w:rsidR="00066D15" w:rsidRPr="00D72B34">
        <w:rPr>
          <w:rFonts w:ascii="楷体_GB2312" w:eastAsia="楷体_GB2312" w:hAnsiTheme="minorEastAsia" w:hint="eastAsia"/>
          <w:sz w:val="24"/>
          <w:szCs w:val="24"/>
        </w:rPr>
        <w:t>《集中实践（实训）课程档案》的建档要求</w:t>
      </w:r>
    </w:p>
    <w:p w:rsidR="00066D15" w:rsidRPr="00D72B34" w:rsidRDefault="00803B81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1.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每门课程（课程代码相同）要指定专人负责建档；</w:t>
      </w:r>
    </w:p>
    <w:p w:rsidR="00046CE4" w:rsidRPr="00D72B34" w:rsidRDefault="00803B81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2.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 xml:space="preserve"> 1至5项由课程负责人安排教师制订、组织讨论修改完善等，收集后交指定的课程建档负责人存档</w:t>
      </w:r>
      <w:r w:rsidR="00046CE4" w:rsidRPr="00D72B34">
        <w:rPr>
          <w:rFonts w:ascii="仿宋_GB2312" w:eastAsia="仿宋_GB2312" w:hAnsiTheme="minorEastAsia" w:hint="eastAsia"/>
          <w:sz w:val="24"/>
          <w:szCs w:val="24"/>
        </w:rPr>
        <w:t>；</w:t>
      </w:r>
    </w:p>
    <w:p w:rsidR="00066D15" w:rsidRPr="00D72B34" w:rsidRDefault="00803B81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3.</w:t>
      </w:r>
      <w:r w:rsidR="00716798" w:rsidRPr="00D72B34">
        <w:rPr>
          <w:rFonts w:ascii="仿宋_GB2312" w:eastAsia="仿宋_GB2312" w:hAnsiTheme="minorEastAsia" w:hint="eastAsia"/>
          <w:sz w:val="24"/>
          <w:szCs w:val="24"/>
        </w:rPr>
        <w:t>项目指导书内容必须详细、规范，</w:t>
      </w:r>
      <w:r w:rsidR="00046CE4" w:rsidRPr="00D72B34">
        <w:rPr>
          <w:rFonts w:ascii="仿宋_GB2312" w:eastAsia="仿宋_GB2312" w:hAnsiTheme="minorEastAsia" w:hint="eastAsia"/>
          <w:sz w:val="24"/>
          <w:szCs w:val="24"/>
        </w:rPr>
        <w:t>与实</w:t>
      </w:r>
      <w:proofErr w:type="gramStart"/>
      <w:r w:rsidR="00046CE4" w:rsidRPr="00D72B34">
        <w:rPr>
          <w:rFonts w:ascii="仿宋_GB2312" w:eastAsia="仿宋_GB2312" w:hAnsiTheme="minorEastAsia" w:hint="eastAsia"/>
          <w:sz w:val="24"/>
          <w:szCs w:val="24"/>
        </w:rPr>
        <w:t>训设备</w:t>
      </w:r>
      <w:proofErr w:type="gramEnd"/>
      <w:r w:rsidR="00046CE4" w:rsidRPr="00D72B34">
        <w:rPr>
          <w:rFonts w:ascii="仿宋_GB2312" w:eastAsia="仿宋_GB2312" w:hAnsiTheme="minorEastAsia" w:hint="eastAsia"/>
          <w:sz w:val="24"/>
          <w:szCs w:val="24"/>
        </w:rPr>
        <w:t>资料相符，</w:t>
      </w:r>
      <w:r w:rsidR="00716798" w:rsidRPr="00D72B34">
        <w:rPr>
          <w:rFonts w:ascii="仿宋_GB2312" w:eastAsia="仿宋_GB2312" w:hAnsiTheme="minorEastAsia" w:hint="eastAsia"/>
          <w:sz w:val="24"/>
          <w:szCs w:val="24"/>
        </w:rPr>
        <w:t>能起到项目指导的作用；</w:t>
      </w:r>
    </w:p>
    <w:p w:rsidR="00066D15" w:rsidRPr="00D72B34" w:rsidRDefault="00803B81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4.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每开设了该课程的期末，第6、7项由每个指导教师将本人负责班级（或所负责学生）的</w:t>
      </w:r>
      <w:r w:rsidRPr="00D72B34">
        <w:rPr>
          <w:rFonts w:ascii="仿宋_GB2312" w:eastAsia="仿宋_GB2312" w:hAnsiTheme="minorEastAsia" w:hint="eastAsia"/>
          <w:sz w:val="24"/>
          <w:szCs w:val="24"/>
        </w:rPr>
        <w:t>学生实践报告或作品、考勤记录、成绩单等交课程建档负责人登记存档；</w:t>
      </w:r>
    </w:p>
    <w:p w:rsidR="00803B81" w:rsidRPr="00D72B34" w:rsidRDefault="00803B81" w:rsidP="00803B81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5.</w:t>
      </w:r>
      <w:r w:rsidR="00066D15" w:rsidRPr="00D72B34">
        <w:rPr>
          <w:rFonts w:ascii="仿宋_GB2312" w:eastAsia="仿宋_GB2312" w:hAnsiTheme="minorEastAsia" w:hint="eastAsia"/>
          <w:sz w:val="24"/>
          <w:szCs w:val="24"/>
        </w:rPr>
        <w:t>档案中</w:t>
      </w:r>
      <w:r w:rsidR="00716798" w:rsidRPr="00D72B34">
        <w:rPr>
          <w:rFonts w:ascii="仿宋_GB2312" w:eastAsia="仿宋_GB2312" w:hAnsiTheme="minorEastAsia" w:hint="eastAsia"/>
          <w:sz w:val="24"/>
          <w:szCs w:val="24"/>
        </w:rPr>
        <w:t>实践项目的名称、</w:t>
      </w:r>
      <w:r w:rsidRPr="00D72B34">
        <w:rPr>
          <w:rFonts w:ascii="仿宋_GB2312" w:eastAsia="仿宋_GB2312" w:hAnsiTheme="minorEastAsia" w:hint="eastAsia"/>
          <w:sz w:val="24"/>
          <w:szCs w:val="24"/>
        </w:rPr>
        <w:t>有关的学分、学时都必须与人才培养方案，即开课计划一致；</w:t>
      </w:r>
    </w:p>
    <w:p w:rsidR="001B1F52" w:rsidRPr="00D72B34" w:rsidRDefault="00803B81" w:rsidP="00716798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6.</w:t>
      </w:r>
      <w:r w:rsidR="00716798" w:rsidRPr="00D72B34">
        <w:rPr>
          <w:rFonts w:ascii="仿宋_GB2312" w:eastAsia="仿宋_GB2312" w:hAnsiTheme="minorEastAsia" w:hint="eastAsia"/>
          <w:sz w:val="24"/>
          <w:szCs w:val="24"/>
        </w:rPr>
        <w:t>课程考核方案、评分细则</w:t>
      </w:r>
      <w:r w:rsidR="001B1F52" w:rsidRPr="00D72B34">
        <w:rPr>
          <w:rFonts w:ascii="仿宋_GB2312" w:eastAsia="仿宋_GB2312" w:hAnsiTheme="minorEastAsia" w:hint="eastAsia"/>
          <w:sz w:val="24"/>
          <w:szCs w:val="24"/>
        </w:rPr>
        <w:t>、</w:t>
      </w:r>
      <w:r w:rsidR="00716798" w:rsidRPr="00D72B34">
        <w:rPr>
          <w:rFonts w:ascii="仿宋_GB2312" w:eastAsia="仿宋_GB2312" w:hAnsiTheme="minorEastAsia" w:hint="eastAsia"/>
          <w:sz w:val="24"/>
          <w:szCs w:val="24"/>
        </w:rPr>
        <w:t>考核评分标准等</w:t>
      </w:r>
      <w:r w:rsidR="001B1F52" w:rsidRPr="00D72B34">
        <w:rPr>
          <w:rFonts w:ascii="仿宋_GB2312" w:eastAsia="仿宋_GB2312" w:hAnsiTheme="minorEastAsia" w:hint="eastAsia"/>
          <w:sz w:val="24"/>
          <w:szCs w:val="24"/>
        </w:rPr>
        <w:t>内容</w:t>
      </w:r>
      <w:r w:rsidR="00716798" w:rsidRPr="00D72B34">
        <w:rPr>
          <w:rFonts w:ascii="仿宋_GB2312" w:eastAsia="仿宋_GB2312" w:hAnsiTheme="minorEastAsia" w:hint="eastAsia"/>
          <w:sz w:val="24"/>
          <w:szCs w:val="24"/>
        </w:rPr>
        <w:t>完善；</w:t>
      </w:r>
    </w:p>
    <w:p w:rsidR="00046CE4" w:rsidRPr="00D72B34" w:rsidRDefault="00803B81" w:rsidP="003A58F3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7.</w:t>
      </w:r>
      <w:r w:rsidR="00716798" w:rsidRPr="00D72B34">
        <w:rPr>
          <w:rFonts w:ascii="仿宋_GB2312" w:eastAsia="仿宋_GB2312" w:hAnsiTheme="minorEastAsia" w:hint="eastAsia"/>
          <w:sz w:val="24"/>
          <w:szCs w:val="24"/>
        </w:rPr>
        <w:t>学生实践报告内容与要求相符、内容完整</w:t>
      </w:r>
      <w:r w:rsidR="001B1F52" w:rsidRPr="00D72B34">
        <w:rPr>
          <w:rFonts w:ascii="仿宋_GB2312" w:eastAsia="仿宋_GB2312" w:hAnsiTheme="minorEastAsia" w:hint="eastAsia"/>
          <w:sz w:val="24"/>
          <w:szCs w:val="24"/>
        </w:rPr>
        <w:t>，禁止雷同</w:t>
      </w:r>
      <w:r w:rsidR="00716798" w:rsidRPr="00D72B34">
        <w:rPr>
          <w:rFonts w:ascii="仿宋_GB2312" w:eastAsia="仿宋_GB2312" w:hAnsiTheme="minorEastAsia" w:hint="eastAsia"/>
          <w:sz w:val="24"/>
          <w:szCs w:val="24"/>
        </w:rPr>
        <w:t>。</w:t>
      </w:r>
    </w:p>
    <w:p w:rsidR="00A64981" w:rsidRPr="00D72B34" w:rsidRDefault="00567421" w:rsidP="00803B81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D72B34">
        <w:rPr>
          <w:rFonts w:ascii="黑体" w:eastAsia="黑体" w:hAnsi="黑体" w:hint="eastAsia"/>
          <w:sz w:val="24"/>
          <w:szCs w:val="24"/>
        </w:rPr>
        <w:t>三、建立本科专业各门课程的《试卷档案》</w:t>
      </w:r>
    </w:p>
    <w:p w:rsidR="00066D15" w:rsidRPr="00D72B34" w:rsidRDefault="00066D15" w:rsidP="00066D15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试卷档案装订顺序：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6520"/>
      </w:tblGrid>
      <w:tr w:rsidR="00D72B34" w:rsidRPr="00D72B34" w:rsidTr="001B08A3">
        <w:trPr>
          <w:trHeight w:val="398"/>
        </w:trPr>
        <w:tc>
          <w:tcPr>
            <w:tcW w:w="709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520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D72B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D72B34" w:rsidRPr="00D72B34" w:rsidTr="001B08A3">
        <w:tc>
          <w:tcPr>
            <w:tcW w:w="709" w:type="dxa"/>
            <w:vAlign w:val="center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ajorEastAsia"/>
                <w:kern w:val="0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课程考核审批表</w:t>
            </w:r>
          </w:p>
        </w:tc>
        <w:tc>
          <w:tcPr>
            <w:tcW w:w="6520" w:type="dxa"/>
          </w:tcPr>
          <w:p w:rsidR="00066D15" w:rsidRPr="00D72B34" w:rsidRDefault="00066D15" w:rsidP="001B08A3">
            <w:pPr>
              <w:spacing w:line="276" w:lineRule="auto"/>
              <w:jc w:val="left"/>
              <w:rPr>
                <w:rFonts w:ascii="仿宋_GB2312" w:eastAsia="仿宋_GB2312" w:hAnsiTheme="majorEastAsia"/>
                <w:kern w:val="0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试卷命题情况及审核表(试卷类）（2021）</w:t>
            </w:r>
          </w:p>
          <w:p w:rsidR="00066D15" w:rsidRPr="00D72B34" w:rsidRDefault="00066D15" w:rsidP="001B08A3">
            <w:pPr>
              <w:spacing w:line="276" w:lineRule="auto"/>
              <w:jc w:val="left"/>
              <w:rPr>
                <w:rFonts w:ascii="仿宋_GB2312" w:eastAsia="仿宋_GB2312" w:hAnsiTheme="majorEastAsia"/>
                <w:kern w:val="0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或课程考核审批表（技能考核+加试卷考核或非试卷类考核）（2021）</w:t>
            </w:r>
          </w:p>
        </w:tc>
      </w:tr>
      <w:tr w:rsidR="00D72B34" w:rsidRPr="00D72B34" w:rsidTr="001B08A3">
        <w:tc>
          <w:tcPr>
            <w:tcW w:w="709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1985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学生成绩单</w:t>
            </w:r>
          </w:p>
        </w:tc>
        <w:tc>
          <w:tcPr>
            <w:tcW w:w="6520" w:type="dxa"/>
          </w:tcPr>
          <w:p w:rsidR="00066D15" w:rsidRPr="00D72B34" w:rsidRDefault="00066D15" w:rsidP="001B08A3">
            <w:pPr>
              <w:spacing w:line="360" w:lineRule="auto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青果系统直接打印</w:t>
            </w:r>
          </w:p>
        </w:tc>
      </w:tr>
      <w:tr w:rsidR="00D72B34" w:rsidRPr="00D72B34" w:rsidTr="001B08A3">
        <w:tc>
          <w:tcPr>
            <w:tcW w:w="709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3</w:t>
            </w:r>
          </w:p>
        </w:tc>
        <w:tc>
          <w:tcPr>
            <w:tcW w:w="1985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平时成绩单</w:t>
            </w:r>
          </w:p>
        </w:tc>
        <w:tc>
          <w:tcPr>
            <w:tcW w:w="6520" w:type="dxa"/>
          </w:tcPr>
          <w:p w:rsidR="00066D15" w:rsidRPr="00D72B34" w:rsidRDefault="00066D15" w:rsidP="001B08A3">
            <w:pPr>
              <w:spacing w:line="276" w:lineRule="auto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广东工商职业技术大学学生平时成绩登记（2021）</w:t>
            </w:r>
          </w:p>
        </w:tc>
      </w:tr>
      <w:tr w:rsidR="00D72B34" w:rsidRPr="00D72B34" w:rsidTr="001B08A3">
        <w:tc>
          <w:tcPr>
            <w:tcW w:w="709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4</w:t>
            </w:r>
          </w:p>
        </w:tc>
        <w:tc>
          <w:tcPr>
            <w:tcW w:w="1985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参考答案</w:t>
            </w:r>
          </w:p>
        </w:tc>
        <w:tc>
          <w:tcPr>
            <w:tcW w:w="6520" w:type="dxa"/>
          </w:tcPr>
          <w:p w:rsidR="00066D15" w:rsidRPr="00D72B34" w:rsidRDefault="00066D15" w:rsidP="001B08A3">
            <w:pPr>
              <w:spacing w:line="360" w:lineRule="auto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试卷参考答案及评分标准（2021）</w:t>
            </w:r>
          </w:p>
        </w:tc>
      </w:tr>
      <w:tr w:rsidR="00D72B34" w:rsidRPr="00D72B34" w:rsidTr="001B08A3">
        <w:tc>
          <w:tcPr>
            <w:tcW w:w="709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lastRenderedPageBreak/>
              <w:t>5</w:t>
            </w:r>
          </w:p>
        </w:tc>
        <w:tc>
          <w:tcPr>
            <w:tcW w:w="1985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试卷成绩分析</w:t>
            </w:r>
          </w:p>
        </w:tc>
        <w:tc>
          <w:tcPr>
            <w:tcW w:w="6520" w:type="dxa"/>
          </w:tcPr>
          <w:p w:rsidR="00066D15" w:rsidRPr="00D72B34" w:rsidRDefault="00066D15" w:rsidP="001B08A3">
            <w:pPr>
              <w:spacing w:line="360" w:lineRule="auto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青果系统直接打印后、填写</w:t>
            </w:r>
          </w:p>
        </w:tc>
      </w:tr>
      <w:tr w:rsidR="00D72B34" w:rsidRPr="00D72B34" w:rsidTr="001B08A3">
        <w:tc>
          <w:tcPr>
            <w:tcW w:w="709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6</w:t>
            </w:r>
          </w:p>
        </w:tc>
        <w:tc>
          <w:tcPr>
            <w:tcW w:w="1985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试卷（按学号顺序）</w:t>
            </w:r>
          </w:p>
        </w:tc>
        <w:tc>
          <w:tcPr>
            <w:tcW w:w="6520" w:type="dxa"/>
          </w:tcPr>
          <w:p w:rsidR="00066D15" w:rsidRPr="00D72B34" w:rsidRDefault="00066D15" w:rsidP="001B08A3">
            <w:pPr>
              <w:spacing w:line="276" w:lineRule="auto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学号顺序须和学生成绩单顺序一致（有转专业的学生班级要特别注意）</w:t>
            </w:r>
          </w:p>
        </w:tc>
      </w:tr>
      <w:tr w:rsidR="00D72B34" w:rsidRPr="00D72B34" w:rsidTr="00066D15">
        <w:tc>
          <w:tcPr>
            <w:tcW w:w="709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D72B34">
              <w:rPr>
                <w:rFonts w:ascii="仿宋_GB2312" w:eastAsia="仿宋_GB2312" w:hAnsiTheme="minorEastAsia" w:hint="eastAsia"/>
                <w:szCs w:val="21"/>
              </w:rPr>
              <w:t>7</w:t>
            </w:r>
          </w:p>
        </w:tc>
        <w:tc>
          <w:tcPr>
            <w:tcW w:w="1985" w:type="dxa"/>
          </w:tcPr>
          <w:p w:rsidR="00066D15" w:rsidRPr="00D72B34" w:rsidRDefault="00066D15" w:rsidP="001B08A3">
            <w:pPr>
              <w:spacing w:line="360" w:lineRule="auto"/>
              <w:jc w:val="center"/>
              <w:rPr>
                <w:rFonts w:ascii="仿宋_GB2312" w:eastAsia="仿宋_GB2312" w:hAnsiTheme="majorEastAsia"/>
                <w:kern w:val="0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技能考核评分表</w:t>
            </w:r>
          </w:p>
        </w:tc>
        <w:tc>
          <w:tcPr>
            <w:tcW w:w="6520" w:type="dxa"/>
            <w:vAlign w:val="center"/>
          </w:tcPr>
          <w:p w:rsidR="00066D15" w:rsidRPr="00D72B34" w:rsidRDefault="00066D15" w:rsidP="00066D15">
            <w:pPr>
              <w:spacing w:line="276" w:lineRule="auto"/>
              <w:rPr>
                <w:rFonts w:ascii="仿宋_GB2312" w:eastAsia="仿宋_GB2312" w:hAnsiTheme="majorEastAsia"/>
                <w:kern w:val="0"/>
                <w:szCs w:val="21"/>
              </w:rPr>
            </w:pPr>
            <w:r w:rsidRPr="00D72B34">
              <w:rPr>
                <w:rFonts w:ascii="仿宋_GB2312" w:eastAsia="仿宋_GB2312" w:hAnsiTheme="majorEastAsia" w:hint="eastAsia"/>
                <w:kern w:val="0"/>
                <w:szCs w:val="21"/>
              </w:rPr>
              <w:t>技能考核+加试卷考核课程需要——技能考核评分表格式（2021）</w:t>
            </w:r>
          </w:p>
        </w:tc>
      </w:tr>
    </w:tbl>
    <w:p w:rsidR="00675B93" w:rsidRPr="00D72B34" w:rsidRDefault="00066D15" w:rsidP="003A58F3">
      <w:pPr>
        <w:spacing w:line="360" w:lineRule="auto"/>
        <w:ind w:firstLineChars="200" w:firstLine="482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inorEastAsia" w:hint="eastAsia"/>
          <w:b/>
          <w:sz w:val="24"/>
          <w:szCs w:val="24"/>
        </w:rPr>
        <w:t>注意：</w:t>
      </w:r>
      <w:r w:rsidRPr="00D72B34">
        <w:rPr>
          <w:rFonts w:ascii="仿宋_GB2312" w:eastAsia="仿宋_GB2312" w:hAnsiTheme="minorEastAsia" w:hint="eastAsia"/>
          <w:sz w:val="24"/>
          <w:szCs w:val="24"/>
        </w:rPr>
        <w:t>《试卷档案》由任课教师整理、装订成册后交给学院（中心）指定的资料收集人登记（签名）后，经审核通过后送学校“评估资料室”存档。</w:t>
      </w:r>
    </w:p>
    <w:p w:rsidR="00BD5197" w:rsidRPr="00D72B34" w:rsidRDefault="00BD5197" w:rsidP="003A58F3">
      <w:pPr>
        <w:spacing w:line="360" w:lineRule="auto"/>
        <w:ind w:firstLineChars="200" w:firstLine="480"/>
        <w:rPr>
          <w:rFonts w:ascii="黑体" w:eastAsia="黑体" w:hAnsi="黑体"/>
          <w:kern w:val="0"/>
          <w:sz w:val="24"/>
        </w:rPr>
      </w:pPr>
      <w:r w:rsidRPr="00D72B34">
        <w:rPr>
          <w:rFonts w:ascii="黑体" w:eastAsia="黑体" w:hAnsi="黑体" w:hint="eastAsia"/>
          <w:kern w:val="0"/>
          <w:sz w:val="24"/>
        </w:rPr>
        <w:t>四、教学档案的建立及管理要求</w:t>
      </w:r>
    </w:p>
    <w:p w:rsidR="00620158" w:rsidRPr="00D72B34" w:rsidRDefault="003A58F3" w:rsidP="00620158">
      <w:pPr>
        <w:spacing w:line="360" w:lineRule="auto"/>
        <w:ind w:firstLineChars="200" w:firstLine="480"/>
        <w:rPr>
          <w:rFonts w:ascii="仿宋_GB2312" w:eastAsia="仿宋_GB2312" w:hAnsiTheme="majorEastAsia"/>
          <w:kern w:val="0"/>
          <w:sz w:val="24"/>
        </w:rPr>
      </w:pPr>
      <w:r w:rsidRPr="00D72B34">
        <w:rPr>
          <w:rFonts w:ascii="仿宋_GB2312" w:eastAsia="仿宋_GB2312" w:hAnsiTheme="majorEastAsia" w:hint="eastAsia"/>
          <w:kern w:val="0"/>
          <w:sz w:val="24"/>
        </w:rPr>
        <w:t>（一）</w:t>
      </w:r>
      <w:r w:rsidR="00620158" w:rsidRPr="00D72B34">
        <w:rPr>
          <w:rFonts w:ascii="仿宋_GB2312" w:eastAsia="仿宋_GB2312" w:hAnsiTheme="majorEastAsia" w:hint="eastAsia"/>
          <w:kern w:val="0"/>
          <w:sz w:val="24"/>
        </w:rPr>
        <w:t>凡列入人才培养方案的所有课程及教学环节等都必须建立课程档案；</w:t>
      </w:r>
    </w:p>
    <w:p w:rsidR="00620158" w:rsidRPr="00D72B34" w:rsidRDefault="003A58F3" w:rsidP="00620158">
      <w:pPr>
        <w:spacing w:line="360" w:lineRule="auto"/>
        <w:ind w:firstLineChars="200" w:firstLine="480"/>
        <w:rPr>
          <w:rFonts w:ascii="仿宋_GB2312" w:eastAsia="仿宋_GB2312" w:hAnsiTheme="majorEastAsia"/>
          <w:kern w:val="0"/>
          <w:sz w:val="24"/>
        </w:rPr>
      </w:pPr>
      <w:r w:rsidRPr="00D72B34">
        <w:rPr>
          <w:rFonts w:ascii="仿宋_GB2312" w:eastAsia="仿宋_GB2312" w:hAnsiTheme="majorEastAsia" w:hint="eastAsia"/>
          <w:kern w:val="0"/>
          <w:sz w:val="24"/>
        </w:rPr>
        <w:t>（二）</w:t>
      </w:r>
      <w:r w:rsidR="00620158" w:rsidRPr="00D72B34">
        <w:rPr>
          <w:rFonts w:ascii="仿宋_GB2312" w:eastAsia="仿宋_GB2312" w:hAnsiTheme="majorEastAsia" w:hint="eastAsia"/>
          <w:kern w:val="0"/>
          <w:sz w:val="24"/>
        </w:rPr>
        <w:t>教学档案</w:t>
      </w:r>
      <w:r w:rsidR="001F7649" w:rsidRPr="00D72B34">
        <w:rPr>
          <w:rFonts w:ascii="仿宋_GB2312" w:eastAsia="仿宋_GB2312" w:hAnsiTheme="majorEastAsia" w:hint="eastAsia"/>
          <w:kern w:val="0"/>
          <w:sz w:val="24"/>
        </w:rPr>
        <w:t>管理是教学管理的主要组成部分，必须将教学档案管理纳入</w:t>
      </w:r>
      <w:r w:rsidR="009A722C" w:rsidRPr="00D72B34">
        <w:rPr>
          <w:rFonts w:ascii="仿宋_GB2312" w:eastAsia="仿宋_GB2312" w:hAnsiTheme="majorEastAsia" w:hint="eastAsia"/>
          <w:kern w:val="0"/>
          <w:sz w:val="24"/>
        </w:rPr>
        <w:t>各</w:t>
      </w:r>
      <w:r w:rsidR="001F7649" w:rsidRPr="00D72B34">
        <w:rPr>
          <w:rFonts w:ascii="仿宋_GB2312" w:eastAsia="仿宋_GB2312" w:hAnsiTheme="majorEastAsia" w:hint="eastAsia"/>
          <w:kern w:val="0"/>
          <w:sz w:val="24"/>
        </w:rPr>
        <w:t>教学部门的日常教学管理工作中</w:t>
      </w:r>
      <w:r w:rsidR="009A722C" w:rsidRPr="00D72B34">
        <w:rPr>
          <w:rFonts w:ascii="仿宋_GB2312" w:eastAsia="仿宋_GB2312" w:hAnsiTheme="majorEastAsia" w:hint="eastAsia"/>
          <w:kern w:val="0"/>
          <w:sz w:val="24"/>
        </w:rPr>
        <w:t>，纳入对各教学部门的年度工作考核</w:t>
      </w:r>
      <w:r w:rsidR="001F7649" w:rsidRPr="00D72B34">
        <w:rPr>
          <w:rFonts w:ascii="仿宋_GB2312" w:eastAsia="仿宋_GB2312" w:hAnsiTheme="majorEastAsia" w:hint="eastAsia"/>
          <w:kern w:val="0"/>
          <w:sz w:val="24"/>
        </w:rPr>
        <w:t>；</w:t>
      </w:r>
    </w:p>
    <w:p w:rsidR="00AD0753" w:rsidRPr="00D72B34" w:rsidRDefault="003A58F3" w:rsidP="00BD5197">
      <w:pPr>
        <w:spacing w:line="360" w:lineRule="auto"/>
        <w:ind w:firstLineChars="200" w:firstLine="480"/>
        <w:rPr>
          <w:rFonts w:ascii="仿宋_GB2312" w:eastAsia="仿宋_GB2312" w:hAnsiTheme="minorEastAsia"/>
          <w:sz w:val="24"/>
          <w:szCs w:val="24"/>
        </w:rPr>
      </w:pPr>
      <w:r w:rsidRPr="00D72B34">
        <w:rPr>
          <w:rFonts w:ascii="仿宋_GB2312" w:eastAsia="仿宋_GB2312" w:hAnsiTheme="majorEastAsia" w:hint="eastAsia"/>
          <w:kern w:val="0"/>
          <w:sz w:val="24"/>
        </w:rPr>
        <w:t>（三）</w:t>
      </w:r>
      <w:r w:rsidR="00183A88" w:rsidRPr="00D72B34">
        <w:rPr>
          <w:rFonts w:ascii="仿宋_GB2312" w:eastAsia="仿宋_GB2312" w:hAnsiTheme="majorEastAsia" w:hint="eastAsia"/>
          <w:kern w:val="0"/>
          <w:sz w:val="24"/>
        </w:rPr>
        <w:t>教学</w:t>
      </w:r>
      <w:r w:rsidR="00BD5197" w:rsidRPr="00D72B34">
        <w:rPr>
          <w:rFonts w:ascii="仿宋_GB2312" w:eastAsia="仿宋_GB2312" w:hAnsiTheme="minorEastAsia" w:hint="eastAsia"/>
          <w:sz w:val="24"/>
          <w:szCs w:val="24"/>
        </w:rPr>
        <w:t>院</w:t>
      </w:r>
      <w:r w:rsidR="00852715" w:rsidRPr="00D72B34">
        <w:rPr>
          <w:rFonts w:ascii="仿宋_GB2312" w:eastAsia="仿宋_GB2312" w:hAnsiTheme="minorEastAsia" w:hint="eastAsia"/>
          <w:sz w:val="24"/>
          <w:szCs w:val="24"/>
        </w:rPr>
        <w:t>（中心）</w:t>
      </w:r>
      <w:r w:rsidR="00BD5197" w:rsidRPr="00D72B34">
        <w:rPr>
          <w:rFonts w:ascii="仿宋_GB2312" w:eastAsia="仿宋_GB2312" w:hAnsiTheme="minorEastAsia" w:hint="eastAsia"/>
          <w:sz w:val="24"/>
          <w:szCs w:val="24"/>
        </w:rPr>
        <w:t>是</w:t>
      </w:r>
      <w:r w:rsidR="00BD5197" w:rsidRPr="00D72B34">
        <w:rPr>
          <w:rFonts w:ascii="仿宋_GB2312" w:eastAsia="仿宋_GB2312" w:hAnsiTheme="majorEastAsia" w:hint="eastAsia"/>
          <w:kern w:val="0"/>
          <w:sz w:val="24"/>
        </w:rPr>
        <w:t>教学档案的建立、完善及其质量保证的直接</w:t>
      </w:r>
      <w:r w:rsidR="00620158" w:rsidRPr="00D72B34">
        <w:rPr>
          <w:rFonts w:ascii="仿宋_GB2312" w:eastAsia="仿宋_GB2312" w:hAnsiTheme="majorEastAsia" w:hint="eastAsia"/>
          <w:kern w:val="0"/>
          <w:sz w:val="24"/>
        </w:rPr>
        <w:t>组织</w:t>
      </w:r>
      <w:r w:rsidR="00BD5197" w:rsidRPr="00D72B34">
        <w:rPr>
          <w:rFonts w:ascii="仿宋_GB2312" w:eastAsia="仿宋_GB2312" w:hAnsiTheme="majorEastAsia" w:hint="eastAsia"/>
          <w:kern w:val="0"/>
          <w:sz w:val="24"/>
        </w:rPr>
        <w:t>部门</w:t>
      </w:r>
      <w:r w:rsidR="00183A88" w:rsidRPr="00D72B34">
        <w:rPr>
          <w:rFonts w:ascii="仿宋_GB2312" w:eastAsia="仿宋_GB2312" w:hAnsiTheme="majorEastAsia" w:hint="eastAsia"/>
          <w:kern w:val="0"/>
          <w:sz w:val="24"/>
        </w:rPr>
        <w:t>。学</w:t>
      </w:r>
      <w:r w:rsidR="00183A88" w:rsidRPr="00D72B34">
        <w:rPr>
          <w:rFonts w:ascii="仿宋_GB2312" w:eastAsia="仿宋_GB2312" w:hAnsiTheme="minorEastAsia" w:hint="eastAsia"/>
          <w:sz w:val="24"/>
          <w:szCs w:val="24"/>
        </w:rPr>
        <w:t>院</w:t>
      </w:r>
      <w:r w:rsidR="00C8255B" w:rsidRPr="00D72B34">
        <w:rPr>
          <w:rFonts w:ascii="仿宋_GB2312" w:eastAsia="仿宋_GB2312" w:hAnsiTheme="minorEastAsia" w:hint="eastAsia"/>
          <w:sz w:val="24"/>
          <w:szCs w:val="24"/>
        </w:rPr>
        <w:t>（中心）</w:t>
      </w:r>
      <w:r w:rsidR="001F7649" w:rsidRPr="00D72B34">
        <w:rPr>
          <w:rFonts w:ascii="仿宋_GB2312" w:eastAsia="仿宋_GB2312" w:hAnsiTheme="minorEastAsia" w:hint="eastAsia"/>
          <w:sz w:val="24"/>
          <w:szCs w:val="24"/>
        </w:rPr>
        <w:t>应指定有责任心、熟悉教学和管理工作的人员负责教学档案的统一管理，</w:t>
      </w:r>
      <w:r w:rsidR="00183A88" w:rsidRPr="00D72B34">
        <w:rPr>
          <w:rFonts w:ascii="仿宋_GB2312" w:eastAsia="仿宋_GB2312" w:hAnsiTheme="minorEastAsia" w:hint="eastAsia"/>
          <w:sz w:val="24"/>
          <w:szCs w:val="24"/>
        </w:rPr>
        <w:t>需在</w:t>
      </w:r>
      <w:r w:rsidR="00AD0753" w:rsidRPr="00D72B34">
        <w:rPr>
          <w:rFonts w:ascii="仿宋_GB2312" w:eastAsia="仿宋_GB2312" w:hAnsiTheme="majorEastAsia" w:hint="eastAsia"/>
          <w:kern w:val="0"/>
          <w:sz w:val="24"/>
        </w:rPr>
        <w:t>学期</w:t>
      </w:r>
      <w:r w:rsidR="00183A88" w:rsidRPr="00D72B34">
        <w:rPr>
          <w:rFonts w:ascii="仿宋_GB2312" w:eastAsia="仿宋_GB2312" w:hAnsiTheme="majorEastAsia" w:hint="eastAsia"/>
          <w:kern w:val="0"/>
          <w:sz w:val="24"/>
        </w:rPr>
        <w:t>末组织教学档案整理、完善及</w:t>
      </w:r>
      <w:r w:rsidR="00AD0753" w:rsidRPr="00D72B34">
        <w:rPr>
          <w:rFonts w:ascii="仿宋_GB2312" w:eastAsia="仿宋_GB2312" w:hAnsiTheme="majorEastAsia" w:hint="eastAsia"/>
          <w:kern w:val="0"/>
          <w:sz w:val="24"/>
        </w:rPr>
        <w:t>收集</w:t>
      </w:r>
      <w:r w:rsidR="00183A88" w:rsidRPr="00D72B34">
        <w:rPr>
          <w:rFonts w:ascii="仿宋_GB2312" w:eastAsia="仿宋_GB2312" w:hAnsiTheme="majorEastAsia" w:hint="eastAsia"/>
          <w:kern w:val="0"/>
          <w:sz w:val="24"/>
        </w:rPr>
        <w:t>工作</w:t>
      </w:r>
      <w:r w:rsidR="00AD0753" w:rsidRPr="00D72B34">
        <w:rPr>
          <w:rFonts w:ascii="仿宋_GB2312" w:eastAsia="仿宋_GB2312" w:hAnsiTheme="majorEastAsia" w:hint="eastAsia"/>
          <w:kern w:val="0"/>
          <w:sz w:val="24"/>
        </w:rPr>
        <w:t>，在下学期</w:t>
      </w:r>
      <w:r w:rsidR="00BD5197" w:rsidRPr="00D72B34">
        <w:rPr>
          <w:rFonts w:ascii="仿宋_GB2312" w:eastAsia="仿宋_GB2312" w:hAnsiTheme="majorEastAsia" w:hint="eastAsia"/>
          <w:kern w:val="0"/>
          <w:sz w:val="24"/>
        </w:rPr>
        <w:t>初</w:t>
      </w:r>
      <w:r w:rsidR="00AD0753" w:rsidRPr="00D72B34">
        <w:rPr>
          <w:rFonts w:ascii="仿宋_GB2312" w:eastAsia="仿宋_GB2312" w:hAnsiTheme="minorEastAsia" w:hint="eastAsia"/>
          <w:sz w:val="24"/>
          <w:szCs w:val="24"/>
        </w:rPr>
        <w:t>组织专人</w:t>
      </w:r>
      <w:r w:rsidR="00183A88" w:rsidRPr="00D72B34">
        <w:rPr>
          <w:rFonts w:ascii="仿宋_GB2312" w:eastAsia="仿宋_GB2312" w:hAnsiTheme="minorEastAsia" w:hint="eastAsia"/>
          <w:sz w:val="24"/>
          <w:szCs w:val="24"/>
        </w:rPr>
        <w:t>对收集的</w:t>
      </w:r>
      <w:r w:rsidR="00AD0753" w:rsidRPr="00D72B34">
        <w:rPr>
          <w:rFonts w:ascii="仿宋_GB2312" w:eastAsia="仿宋_GB2312" w:hAnsiTheme="minorEastAsia" w:hint="eastAsia"/>
          <w:sz w:val="24"/>
          <w:szCs w:val="24"/>
        </w:rPr>
        <w:t>进行</w:t>
      </w:r>
      <w:r w:rsidR="00183A88" w:rsidRPr="00D72B34">
        <w:rPr>
          <w:rFonts w:ascii="仿宋_GB2312" w:eastAsia="仿宋_GB2312" w:hAnsiTheme="minorEastAsia" w:hint="eastAsia"/>
          <w:sz w:val="24"/>
          <w:szCs w:val="24"/>
        </w:rPr>
        <w:t>质量</w:t>
      </w:r>
      <w:r w:rsidR="00AD0753" w:rsidRPr="00D72B34">
        <w:rPr>
          <w:rFonts w:ascii="仿宋_GB2312" w:eastAsia="仿宋_GB2312" w:hAnsiTheme="minorEastAsia" w:hint="eastAsia"/>
          <w:sz w:val="24"/>
          <w:szCs w:val="24"/>
        </w:rPr>
        <w:t>审核，有问题的及时整改</w:t>
      </w:r>
      <w:r w:rsidR="00BD5197" w:rsidRPr="00D72B34">
        <w:rPr>
          <w:rFonts w:ascii="仿宋_GB2312" w:eastAsia="仿宋_GB2312" w:hAnsiTheme="minorEastAsia" w:hint="eastAsia"/>
          <w:sz w:val="24"/>
          <w:szCs w:val="24"/>
        </w:rPr>
        <w:t>；</w:t>
      </w:r>
    </w:p>
    <w:p w:rsidR="00183A88" w:rsidRPr="00D72B34" w:rsidRDefault="003A58F3" w:rsidP="00BD5197">
      <w:pPr>
        <w:spacing w:line="360" w:lineRule="auto"/>
        <w:ind w:firstLineChars="200" w:firstLine="480"/>
        <w:rPr>
          <w:rFonts w:ascii="仿宋_GB2312" w:eastAsia="仿宋_GB2312" w:hAnsiTheme="majorEastAsia"/>
          <w:kern w:val="0"/>
          <w:sz w:val="24"/>
        </w:rPr>
      </w:pPr>
      <w:r w:rsidRPr="00D72B34">
        <w:rPr>
          <w:rFonts w:ascii="仿宋_GB2312" w:eastAsia="仿宋_GB2312" w:hAnsiTheme="minorEastAsia" w:hint="eastAsia"/>
          <w:sz w:val="24"/>
          <w:szCs w:val="24"/>
        </w:rPr>
        <w:t>（四）</w:t>
      </w:r>
      <w:r w:rsidR="00DD0E55" w:rsidRPr="00D72B34">
        <w:rPr>
          <w:rFonts w:ascii="仿宋_GB2312" w:eastAsia="仿宋_GB2312" w:hAnsiTheme="minorEastAsia" w:hint="eastAsia"/>
          <w:sz w:val="24"/>
          <w:szCs w:val="24"/>
        </w:rPr>
        <w:t>教务处是</w:t>
      </w:r>
      <w:r w:rsidR="00DD0E55" w:rsidRPr="00D72B34">
        <w:rPr>
          <w:rFonts w:ascii="仿宋_GB2312" w:eastAsia="仿宋_GB2312" w:hAnsiTheme="majorEastAsia" w:hint="eastAsia"/>
          <w:kern w:val="0"/>
          <w:sz w:val="24"/>
        </w:rPr>
        <w:t>教学管理部门，</w:t>
      </w:r>
      <w:r w:rsidR="00DD0E55" w:rsidRPr="00D72B34">
        <w:rPr>
          <w:rFonts w:ascii="仿宋_GB2312" w:eastAsia="仿宋_GB2312" w:hAnsiTheme="minorEastAsia" w:hint="eastAsia"/>
          <w:sz w:val="24"/>
          <w:szCs w:val="24"/>
        </w:rPr>
        <w:t>具有对教学档案提出</w:t>
      </w:r>
      <w:r w:rsidR="00DD0E55" w:rsidRPr="00D72B34">
        <w:rPr>
          <w:rFonts w:ascii="仿宋_GB2312" w:eastAsia="仿宋_GB2312" w:hAnsiTheme="majorEastAsia" w:hint="eastAsia"/>
          <w:kern w:val="0"/>
          <w:sz w:val="24"/>
        </w:rPr>
        <w:t>建立、完善及其质量要求和管理制度的职责；教学督导与评估中心是教学质量监督部门，</w:t>
      </w:r>
      <w:r w:rsidR="00DD0E55" w:rsidRPr="00D72B34">
        <w:rPr>
          <w:rFonts w:ascii="仿宋_GB2312" w:eastAsia="仿宋_GB2312" w:hAnsiTheme="minorEastAsia" w:hint="eastAsia"/>
          <w:sz w:val="24"/>
          <w:szCs w:val="24"/>
        </w:rPr>
        <w:t>具有</w:t>
      </w:r>
      <w:r w:rsidR="00DD0E55" w:rsidRPr="00D72B34">
        <w:rPr>
          <w:rFonts w:ascii="仿宋_GB2312" w:eastAsia="仿宋_GB2312" w:hAnsiTheme="majorEastAsia" w:hint="eastAsia"/>
          <w:kern w:val="0"/>
          <w:sz w:val="24"/>
        </w:rPr>
        <w:t>对</w:t>
      </w:r>
      <w:r w:rsidR="00DD0E55" w:rsidRPr="00D72B34">
        <w:rPr>
          <w:rFonts w:ascii="仿宋_GB2312" w:eastAsia="仿宋_GB2312" w:hAnsiTheme="minorEastAsia" w:hint="eastAsia"/>
          <w:sz w:val="24"/>
          <w:szCs w:val="24"/>
        </w:rPr>
        <w:t>教学档案进行</w:t>
      </w:r>
      <w:r w:rsidR="00DD0E55" w:rsidRPr="00D72B34">
        <w:rPr>
          <w:rFonts w:ascii="仿宋_GB2312" w:eastAsia="仿宋_GB2312" w:hAnsiTheme="majorEastAsia" w:hint="eastAsia"/>
          <w:kern w:val="0"/>
          <w:sz w:val="24"/>
        </w:rPr>
        <w:t>质量监督的职责。</w:t>
      </w:r>
    </w:p>
    <w:p w:rsidR="00346557" w:rsidRPr="00D72B34" w:rsidRDefault="00346557" w:rsidP="00346557">
      <w:pPr>
        <w:spacing w:line="360" w:lineRule="auto"/>
        <w:ind w:firstLineChars="200" w:firstLine="480"/>
        <w:rPr>
          <w:rFonts w:ascii="仿宋_GB2312" w:eastAsia="仿宋_GB2312" w:hAnsiTheme="majorEastAsia"/>
          <w:kern w:val="0"/>
          <w:sz w:val="24"/>
        </w:rPr>
      </w:pPr>
    </w:p>
    <w:p w:rsidR="00530BD4" w:rsidRPr="00D72B34" w:rsidRDefault="00530BD4" w:rsidP="00346557">
      <w:pPr>
        <w:spacing w:line="360" w:lineRule="auto"/>
        <w:ind w:firstLineChars="200" w:firstLine="480"/>
        <w:rPr>
          <w:rFonts w:asciiTheme="majorEastAsia" w:eastAsiaTheme="majorEastAsia" w:hAnsiTheme="majorEastAsia"/>
          <w:kern w:val="0"/>
          <w:sz w:val="24"/>
        </w:rPr>
      </w:pPr>
    </w:p>
    <w:p w:rsidR="003A58F3" w:rsidRPr="00D72B34" w:rsidRDefault="00D72B34" w:rsidP="00D72B34">
      <w:pPr>
        <w:spacing w:line="360" w:lineRule="auto"/>
        <w:ind w:right="480" w:firstLineChars="2400" w:firstLine="5783"/>
        <w:jc w:val="center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 xml:space="preserve">            </w:t>
      </w:r>
      <w:bookmarkStart w:id="0" w:name="_GoBack"/>
      <w:bookmarkEnd w:id="0"/>
      <w:r w:rsidR="00530BD4" w:rsidRPr="00D72B34">
        <w:rPr>
          <w:rFonts w:asciiTheme="majorEastAsia" w:eastAsiaTheme="majorEastAsia" w:hAnsiTheme="majorEastAsia" w:hint="eastAsia"/>
          <w:b/>
          <w:kern w:val="0"/>
          <w:sz w:val="24"/>
        </w:rPr>
        <w:t>教务处</w:t>
      </w:r>
    </w:p>
    <w:p w:rsidR="00530BD4" w:rsidRPr="00D72B34" w:rsidRDefault="00530BD4" w:rsidP="00530BD4">
      <w:pPr>
        <w:spacing w:line="360" w:lineRule="auto"/>
        <w:ind w:firstLineChars="2400" w:firstLine="5783"/>
        <w:jc w:val="right"/>
        <w:rPr>
          <w:rFonts w:asciiTheme="majorEastAsia" w:eastAsiaTheme="majorEastAsia" w:hAnsiTheme="majorEastAsia"/>
          <w:b/>
          <w:kern w:val="0"/>
          <w:sz w:val="24"/>
        </w:rPr>
      </w:pPr>
      <w:r w:rsidRPr="00D72B34">
        <w:rPr>
          <w:rFonts w:asciiTheme="majorEastAsia" w:eastAsiaTheme="majorEastAsia" w:hAnsiTheme="majorEastAsia" w:hint="eastAsia"/>
          <w:b/>
          <w:kern w:val="0"/>
          <w:sz w:val="24"/>
        </w:rPr>
        <w:t>2</w:t>
      </w:r>
      <w:r w:rsidR="00D72B34">
        <w:rPr>
          <w:rFonts w:asciiTheme="majorEastAsia" w:eastAsiaTheme="majorEastAsia" w:hAnsiTheme="majorEastAsia" w:hint="eastAsia"/>
          <w:b/>
          <w:kern w:val="0"/>
          <w:sz w:val="24"/>
        </w:rPr>
        <w:t>021年11月10日</w:t>
      </w:r>
    </w:p>
    <w:sectPr w:rsidR="00530BD4" w:rsidRPr="00D72B34" w:rsidSect="009A5624">
      <w:pgSz w:w="11906" w:h="16838"/>
      <w:pgMar w:top="1089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07" w:rsidRDefault="00A00907" w:rsidP="006F06D3">
      <w:r>
        <w:separator/>
      </w:r>
    </w:p>
  </w:endnote>
  <w:endnote w:type="continuationSeparator" w:id="0">
    <w:p w:rsidR="00A00907" w:rsidRDefault="00A00907" w:rsidP="006F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07" w:rsidRDefault="00A00907" w:rsidP="006F06D3">
      <w:r>
        <w:separator/>
      </w:r>
    </w:p>
  </w:footnote>
  <w:footnote w:type="continuationSeparator" w:id="0">
    <w:p w:rsidR="00A00907" w:rsidRDefault="00A00907" w:rsidP="006F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90"/>
    <w:multiLevelType w:val="hybridMultilevel"/>
    <w:tmpl w:val="3C96AAB0"/>
    <w:lvl w:ilvl="0" w:tplc="5E460A8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42D2528"/>
    <w:multiLevelType w:val="hybridMultilevel"/>
    <w:tmpl w:val="764A8D0C"/>
    <w:lvl w:ilvl="0" w:tplc="46B634C2">
      <w:start w:val="1"/>
      <w:numFmt w:val="decimalEnclosedCircle"/>
      <w:lvlText w:val="%1"/>
      <w:lvlJc w:val="left"/>
      <w:pPr>
        <w:ind w:left="84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31A"/>
    <w:rsid w:val="00000B6D"/>
    <w:rsid w:val="00046CE4"/>
    <w:rsid w:val="00066B51"/>
    <w:rsid w:val="00066D15"/>
    <w:rsid w:val="00074F52"/>
    <w:rsid w:val="0010033C"/>
    <w:rsid w:val="00123316"/>
    <w:rsid w:val="00153452"/>
    <w:rsid w:val="00174EF8"/>
    <w:rsid w:val="0017745B"/>
    <w:rsid w:val="00183A88"/>
    <w:rsid w:val="00187956"/>
    <w:rsid w:val="00196AA5"/>
    <w:rsid w:val="001B1F52"/>
    <w:rsid w:val="001D187F"/>
    <w:rsid w:val="001D69A9"/>
    <w:rsid w:val="001E6655"/>
    <w:rsid w:val="001F7649"/>
    <w:rsid w:val="001F7779"/>
    <w:rsid w:val="00236D3D"/>
    <w:rsid w:val="00237356"/>
    <w:rsid w:val="00262D87"/>
    <w:rsid w:val="0028466F"/>
    <w:rsid w:val="002C5622"/>
    <w:rsid w:val="002D7CF5"/>
    <w:rsid w:val="00312C9A"/>
    <w:rsid w:val="00346557"/>
    <w:rsid w:val="003466A9"/>
    <w:rsid w:val="003477C3"/>
    <w:rsid w:val="0035338A"/>
    <w:rsid w:val="003602C9"/>
    <w:rsid w:val="003A2A04"/>
    <w:rsid w:val="003A36A7"/>
    <w:rsid w:val="003A58F3"/>
    <w:rsid w:val="003B2E2A"/>
    <w:rsid w:val="003B6CCE"/>
    <w:rsid w:val="003C01BA"/>
    <w:rsid w:val="00402B97"/>
    <w:rsid w:val="00413B1C"/>
    <w:rsid w:val="00440759"/>
    <w:rsid w:val="00447681"/>
    <w:rsid w:val="0045137D"/>
    <w:rsid w:val="004633D5"/>
    <w:rsid w:val="0047594B"/>
    <w:rsid w:val="00497055"/>
    <w:rsid w:val="00500537"/>
    <w:rsid w:val="00530BD4"/>
    <w:rsid w:val="00540B22"/>
    <w:rsid w:val="00561EB7"/>
    <w:rsid w:val="0056688D"/>
    <w:rsid w:val="00567421"/>
    <w:rsid w:val="005F1083"/>
    <w:rsid w:val="00604EF8"/>
    <w:rsid w:val="00613474"/>
    <w:rsid w:val="00620158"/>
    <w:rsid w:val="00666D84"/>
    <w:rsid w:val="00675B93"/>
    <w:rsid w:val="006C1E02"/>
    <w:rsid w:val="006F06D3"/>
    <w:rsid w:val="006F7366"/>
    <w:rsid w:val="00716798"/>
    <w:rsid w:val="007251DB"/>
    <w:rsid w:val="00741294"/>
    <w:rsid w:val="007616E6"/>
    <w:rsid w:val="007913DC"/>
    <w:rsid w:val="007B32A8"/>
    <w:rsid w:val="00803B81"/>
    <w:rsid w:val="00824299"/>
    <w:rsid w:val="008408D3"/>
    <w:rsid w:val="00852715"/>
    <w:rsid w:val="00875935"/>
    <w:rsid w:val="008841EB"/>
    <w:rsid w:val="008856B3"/>
    <w:rsid w:val="00891721"/>
    <w:rsid w:val="008F05F5"/>
    <w:rsid w:val="008F2541"/>
    <w:rsid w:val="008F3CAB"/>
    <w:rsid w:val="00927517"/>
    <w:rsid w:val="009A5624"/>
    <w:rsid w:val="009A722C"/>
    <w:rsid w:val="009D0B91"/>
    <w:rsid w:val="009D4428"/>
    <w:rsid w:val="009E1628"/>
    <w:rsid w:val="009E3D58"/>
    <w:rsid w:val="009E5097"/>
    <w:rsid w:val="00A00907"/>
    <w:rsid w:val="00A0117B"/>
    <w:rsid w:val="00A434DA"/>
    <w:rsid w:val="00A64981"/>
    <w:rsid w:val="00A71D5F"/>
    <w:rsid w:val="00A94A92"/>
    <w:rsid w:val="00AD0753"/>
    <w:rsid w:val="00AD51C5"/>
    <w:rsid w:val="00B10A3D"/>
    <w:rsid w:val="00B145DC"/>
    <w:rsid w:val="00B63971"/>
    <w:rsid w:val="00BA139B"/>
    <w:rsid w:val="00BB3E13"/>
    <w:rsid w:val="00BD28B8"/>
    <w:rsid w:val="00BD4B75"/>
    <w:rsid w:val="00BD5197"/>
    <w:rsid w:val="00C57F3D"/>
    <w:rsid w:val="00C76374"/>
    <w:rsid w:val="00C8255B"/>
    <w:rsid w:val="00CC7E04"/>
    <w:rsid w:val="00CF4642"/>
    <w:rsid w:val="00D434EB"/>
    <w:rsid w:val="00D45846"/>
    <w:rsid w:val="00D5131A"/>
    <w:rsid w:val="00D72B34"/>
    <w:rsid w:val="00DA50AC"/>
    <w:rsid w:val="00DD0E55"/>
    <w:rsid w:val="00DE0274"/>
    <w:rsid w:val="00E4038E"/>
    <w:rsid w:val="00F02304"/>
    <w:rsid w:val="00F03DE1"/>
    <w:rsid w:val="00F15434"/>
    <w:rsid w:val="00F267D6"/>
    <w:rsid w:val="00F43F66"/>
    <w:rsid w:val="00F47859"/>
    <w:rsid w:val="00FB2779"/>
    <w:rsid w:val="00FB4527"/>
    <w:rsid w:val="00FB49AD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06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06D3"/>
    <w:rPr>
      <w:sz w:val="18"/>
      <w:szCs w:val="18"/>
    </w:rPr>
  </w:style>
  <w:style w:type="table" w:styleId="a6">
    <w:name w:val="Table Grid"/>
    <w:basedOn w:val="a1"/>
    <w:uiPriority w:val="59"/>
    <w:qFormat/>
    <w:rsid w:val="0040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59"/>
    <w:qFormat/>
    <w:rsid w:val="00066D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qFormat/>
    <w:rsid w:val="0071679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06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06D3"/>
    <w:rPr>
      <w:sz w:val="18"/>
      <w:szCs w:val="18"/>
    </w:rPr>
  </w:style>
  <w:style w:type="table" w:styleId="a6">
    <w:name w:val="Table Grid"/>
    <w:basedOn w:val="a1"/>
    <w:uiPriority w:val="59"/>
    <w:qFormat/>
    <w:rsid w:val="0040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59"/>
    <w:qFormat/>
    <w:rsid w:val="00066D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qFormat/>
    <w:rsid w:val="0071679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378</Words>
  <Characters>2157</Characters>
  <Application>Microsoft Office Word</Application>
  <DocSecurity>0</DocSecurity>
  <Lines>17</Lines>
  <Paragraphs>5</Paragraphs>
  <ScaleCrop>false</ScaleCrop>
  <Company>Sky123.Org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noider</dc:creator>
  <cp:lastModifiedBy>梁甜</cp:lastModifiedBy>
  <cp:revision>38</cp:revision>
  <cp:lastPrinted>2020-11-27T03:46:00Z</cp:lastPrinted>
  <dcterms:created xsi:type="dcterms:W3CDTF">2019-12-30T04:11:00Z</dcterms:created>
  <dcterms:modified xsi:type="dcterms:W3CDTF">2021-11-15T09:04:00Z</dcterms:modified>
</cp:coreProperties>
</file>